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E3B" w:rsidRDefault="008376F6" w:rsidP="00C76042">
      <w:pPr>
        <w:spacing w:line="500" w:lineRule="exact"/>
        <w:jc w:val="center"/>
        <w:rPr>
          <w:b/>
          <w:sz w:val="36"/>
          <w:szCs w:val="36"/>
        </w:rPr>
      </w:pPr>
      <w:r>
        <w:rPr>
          <w:rFonts w:hint="eastAsia"/>
          <w:b/>
          <w:sz w:val="36"/>
          <w:szCs w:val="36"/>
        </w:rPr>
        <w:t>文学院</w:t>
      </w:r>
      <w:r w:rsidR="005F1883">
        <w:rPr>
          <w:rFonts w:hint="eastAsia"/>
          <w:b/>
          <w:sz w:val="36"/>
          <w:szCs w:val="36"/>
        </w:rPr>
        <w:t>202</w:t>
      </w:r>
      <w:r w:rsidR="00F63BF4">
        <w:rPr>
          <w:rFonts w:hint="eastAsia"/>
          <w:b/>
          <w:sz w:val="36"/>
          <w:szCs w:val="36"/>
        </w:rPr>
        <w:t>1</w:t>
      </w:r>
      <w:r w:rsidR="005F1883">
        <w:rPr>
          <w:rFonts w:hint="eastAsia"/>
          <w:b/>
          <w:sz w:val="36"/>
          <w:szCs w:val="36"/>
        </w:rPr>
        <w:t>年</w:t>
      </w:r>
      <w:r>
        <w:rPr>
          <w:rFonts w:hint="eastAsia"/>
          <w:b/>
          <w:sz w:val="36"/>
          <w:szCs w:val="36"/>
        </w:rPr>
        <w:t>奖励性绩效工资分配实施细则</w:t>
      </w:r>
    </w:p>
    <w:p w:rsidR="00DF3E3B" w:rsidRDefault="008376F6" w:rsidP="00C76042">
      <w:pPr>
        <w:spacing w:line="42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（征求意见稿）</w:t>
      </w:r>
    </w:p>
    <w:p w:rsidR="00DF3E3B" w:rsidRDefault="00DF3E3B" w:rsidP="00C76042">
      <w:pPr>
        <w:spacing w:line="420" w:lineRule="exact"/>
        <w:jc w:val="center"/>
        <w:rPr>
          <w:rFonts w:asciiTheme="majorEastAsia" w:eastAsiaTheme="majorEastAsia" w:hAnsiTheme="majorEastAsia"/>
          <w:sz w:val="24"/>
          <w:szCs w:val="24"/>
        </w:rPr>
      </w:pPr>
    </w:p>
    <w:p w:rsidR="004D6902" w:rsidRDefault="004D6902" w:rsidP="00C76042">
      <w:pPr>
        <w:spacing w:line="420" w:lineRule="exact"/>
        <w:jc w:val="center"/>
        <w:rPr>
          <w:rFonts w:asciiTheme="majorEastAsia" w:eastAsiaTheme="majorEastAsia" w:hAnsiTheme="majorEastAsia"/>
          <w:sz w:val="24"/>
          <w:szCs w:val="24"/>
        </w:rPr>
      </w:pPr>
    </w:p>
    <w:p w:rsidR="00DF3E3B" w:rsidRDefault="00B20629"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为充分发挥</w:t>
      </w:r>
      <w:r w:rsidRPr="00B20629">
        <w:rPr>
          <w:rFonts w:asciiTheme="majorEastAsia" w:eastAsiaTheme="majorEastAsia" w:hAnsiTheme="majorEastAsia" w:hint="eastAsia"/>
          <w:sz w:val="24"/>
          <w:szCs w:val="24"/>
        </w:rPr>
        <w:t>奖励性</w:t>
      </w:r>
      <w:r>
        <w:rPr>
          <w:rFonts w:asciiTheme="majorEastAsia" w:eastAsiaTheme="majorEastAsia" w:hAnsiTheme="majorEastAsia" w:hint="eastAsia"/>
          <w:sz w:val="24"/>
          <w:szCs w:val="24"/>
        </w:rPr>
        <w:t>绩效工资分配的激励导向作用，</w:t>
      </w:r>
      <w:r w:rsidRPr="00B20629">
        <w:rPr>
          <w:rFonts w:asciiTheme="majorEastAsia" w:eastAsiaTheme="majorEastAsia" w:hAnsiTheme="majorEastAsia" w:hint="eastAsia"/>
          <w:sz w:val="24"/>
          <w:szCs w:val="24"/>
        </w:rPr>
        <w:t>建立以体现“</w:t>
      </w:r>
      <w:r>
        <w:rPr>
          <w:rFonts w:asciiTheme="majorEastAsia" w:eastAsiaTheme="majorEastAsia" w:hAnsiTheme="majorEastAsia" w:hint="eastAsia"/>
          <w:sz w:val="24"/>
          <w:szCs w:val="24"/>
        </w:rPr>
        <w:t>岗绩结合</w:t>
      </w:r>
      <w:r w:rsidRPr="00B20629">
        <w:rPr>
          <w:rFonts w:asciiTheme="majorEastAsia" w:eastAsiaTheme="majorEastAsia" w:hAnsiTheme="majorEastAsia" w:hint="eastAsia"/>
          <w:sz w:val="24"/>
          <w:szCs w:val="24"/>
        </w:rPr>
        <w:t>、优绩优酬”为核心的分配制度，充分激发和调动教职工的积极性和创造性，</w:t>
      </w:r>
      <w:r w:rsidR="008376F6">
        <w:rPr>
          <w:rFonts w:asciiTheme="majorEastAsia" w:eastAsiaTheme="majorEastAsia" w:hAnsiTheme="majorEastAsia" w:hint="eastAsia"/>
          <w:sz w:val="24"/>
          <w:szCs w:val="24"/>
        </w:rPr>
        <w:t>结合学院实际，特制定本实施细则。</w:t>
      </w:r>
    </w:p>
    <w:p w:rsidR="00DF3E3B" w:rsidRDefault="008376F6" w:rsidP="00C76042">
      <w:pPr>
        <w:spacing w:line="440" w:lineRule="exact"/>
        <w:ind w:firstLineChars="200" w:firstLine="482"/>
        <w:rPr>
          <w:rFonts w:asciiTheme="majorEastAsia" w:eastAsiaTheme="majorEastAsia" w:hAnsiTheme="majorEastAsia"/>
          <w:b/>
          <w:sz w:val="24"/>
          <w:szCs w:val="24"/>
        </w:rPr>
      </w:pPr>
      <w:r>
        <w:rPr>
          <w:rFonts w:asciiTheme="majorEastAsia" w:eastAsiaTheme="majorEastAsia" w:hAnsiTheme="majorEastAsia"/>
          <w:b/>
          <w:sz w:val="24"/>
          <w:szCs w:val="24"/>
        </w:rPr>
        <w:t>一、考核分配</w:t>
      </w:r>
      <w:r>
        <w:rPr>
          <w:rFonts w:asciiTheme="majorEastAsia" w:eastAsiaTheme="majorEastAsia" w:hAnsiTheme="majorEastAsia" w:hint="eastAsia"/>
          <w:b/>
          <w:sz w:val="24"/>
          <w:szCs w:val="24"/>
        </w:rPr>
        <w:t>政策依据</w:t>
      </w:r>
    </w:p>
    <w:p w:rsidR="00DF3E3B" w:rsidRDefault="008376F6"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202</w:t>
      </w:r>
      <w:r w:rsidR="00F63BF4">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年度年终分配，根据</w:t>
      </w:r>
      <w:r w:rsidR="00B20629">
        <w:rPr>
          <w:rFonts w:asciiTheme="majorEastAsia" w:eastAsiaTheme="majorEastAsia" w:hAnsiTheme="majorEastAsia" w:hint="eastAsia"/>
          <w:sz w:val="24"/>
          <w:szCs w:val="24"/>
        </w:rPr>
        <w:t>《南通大学2021年度年终分配工作方案》（通大人〔2021〕35号）、</w:t>
      </w:r>
      <w:r w:rsidR="00811C0B" w:rsidRPr="00811C0B">
        <w:rPr>
          <w:rFonts w:asciiTheme="majorEastAsia" w:eastAsiaTheme="majorEastAsia" w:hAnsiTheme="majorEastAsia" w:hint="eastAsia"/>
          <w:sz w:val="24"/>
          <w:szCs w:val="24"/>
        </w:rPr>
        <w:t>《南通大学岗位聘用工作实施办法》（通大人〔2019〕6号）、</w:t>
      </w:r>
      <w:r>
        <w:rPr>
          <w:rFonts w:asciiTheme="majorEastAsia" w:eastAsiaTheme="majorEastAsia" w:hAnsiTheme="majorEastAsia" w:hint="eastAsia"/>
          <w:sz w:val="24"/>
          <w:szCs w:val="24"/>
        </w:rPr>
        <w:t>《南通大学绩效工资实施办法》（通大人〔2019〕7号） 、《南通大学 2019-2021 年聘期岗位绩效定档工作方案》（通大人〔2019〕20 号）</w:t>
      </w:r>
      <w:r w:rsidR="00811C0B">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相关文件精神。</w:t>
      </w:r>
    </w:p>
    <w:p w:rsidR="00DF3E3B" w:rsidRDefault="008376F6" w:rsidP="00C76042">
      <w:pPr>
        <w:spacing w:line="44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二、奖励性绩效工资构成</w:t>
      </w:r>
    </w:p>
    <w:p w:rsidR="00DF3E3B" w:rsidRDefault="00C16176" w:rsidP="00253CB4">
      <w:pPr>
        <w:spacing w:line="440" w:lineRule="exact"/>
        <w:rPr>
          <w:rFonts w:asciiTheme="majorEastAsia" w:eastAsiaTheme="majorEastAsia" w:hAnsiTheme="majorEastAsia"/>
          <w:sz w:val="24"/>
          <w:szCs w:val="24"/>
        </w:rPr>
      </w:pPr>
      <w:r w:rsidRPr="00C16176">
        <w:rPr>
          <w:rFonts w:asciiTheme="majorEastAsia" w:eastAsiaTheme="majorEastAsia" w:hAnsiTheme="majorEastAsia" w:hint="eastAsia"/>
          <w:sz w:val="24"/>
          <w:szCs w:val="24"/>
        </w:rPr>
        <w:t>奖励性绩效工资主要体现教职工的岗位职责、工作业绩、实际贡献等因素，主要包括：岗位奖励津贴、业绩奖励津贴、专项奖励津贴。</w:t>
      </w:r>
    </w:p>
    <w:p w:rsidR="00DF3E3B" w:rsidRDefault="008376F6" w:rsidP="00C76042">
      <w:pPr>
        <w:spacing w:line="4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27459">
        <w:rPr>
          <w:rFonts w:asciiTheme="majorEastAsia" w:eastAsiaTheme="majorEastAsia" w:hAnsiTheme="majorEastAsia" w:hint="eastAsia"/>
          <w:sz w:val="24"/>
          <w:szCs w:val="24"/>
        </w:rPr>
        <w:t>（一）</w:t>
      </w:r>
      <w:r>
        <w:rPr>
          <w:rFonts w:asciiTheme="majorEastAsia" w:eastAsiaTheme="majorEastAsia" w:hAnsiTheme="majorEastAsia" w:hint="eastAsia"/>
          <w:sz w:val="24"/>
          <w:szCs w:val="24"/>
        </w:rPr>
        <w:t>岗位奖励津贴为学校按月预发给个人的岗位奖励经费。</w:t>
      </w:r>
    </w:p>
    <w:p w:rsidR="00DF3E3B" w:rsidRDefault="008376F6" w:rsidP="00C76042">
      <w:pPr>
        <w:spacing w:line="4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27459">
        <w:rPr>
          <w:rFonts w:asciiTheme="majorEastAsia" w:eastAsiaTheme="majorEastAsia" w:hAnsiTheme="majorEastAsia" w:hint="eastAsia"/>
          <w:sz w:val="24"/>
          <w:szCs w:val="24"/>
        </w:rPr>
        <w:t>（二）</w:t>
      </w:r>
      <w:r>
        <w:rPr>
          <w:rFonts w:asciiTheme="majorEastAsia" w:eastAsiaTheme="majorEastAsia" w:hAnsiTheme="majorEastAsia" w:hint="eastAsia"/>
          <w:sz w:val="24"/>
          <w:szCs w:val="24"/>
        </w:rPr>
        <w:t>业绩奖励津贴为学校划拨的业绩奖励津贴经费及纳入奖励性绩效工资的学院创收分成的一部分。</w:t>
      </w:r>
    </w:p>
    <w:p w:rsidR="00DF3E3B" w:rsidRDefault="008376F6" w:rsidP="00C76042">
      <w:pPr>
        <w:spacing w:line="4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27459">
        <w:rPr>
          <w:rFonts w:asciiTheme="majorEastAsia" w:eastAsiaTheme="majorEastAsia" w:hAnsiTheme="majorEastAsia" w:hint="eastAsia"/>
          <w:sz w:val="24"/>
          <w:szCs w:val="24"/>
        </w:rPr>
        <w:t>（三）</w:t>
      </w:r>
      <w:r>
        <w:rPr>
          <w:rFonts w:asciiTheme="majorEastAsia" w:eastAsiaTheme="majorEastAsia" w:hAnsiTheme="majorEastAsia" w:hint="eastAsia"/>
          <w:sz w:val="24"/>
          <w:szCs w:val="24"/>
        </w:rPr>
        <w:t>专项奖励津贴为学校划拨的教学科研等成果类专项奖励经费。</w:t>
      </w:r>
    </w:p>
    <w:p w:rsidR="00DF3E3B" w:rsidRDefault="008376F6" w:rsidP="00253CB4">
      <w:pPr>
        <w:spacing w:line="44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三、岗位奖励津贴分配</w:t>
      </w:r>
    </w:p>
    <w:p w:rsidR="00DF3E3B" w:rsidRDefault="008376F6"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（一）岗位奖励津贴是对较好地履行岗位职责、完成本岗位基本工作任务的在岗工作人员的奖励。</w:t>
      </w:r>
    </w:p>
    <w:p w:rsidR="00DF3E3B" w:rsidRDefault="008376F6"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（二）岗位奖励津贴分配主要依据个人岗位等级和各级各类岗位相应岗位分值，由学校逐月代为预发，发生额列入学院奖励性绩效工资总量和个人年度岗位奖励津贴标准总额内，年终学院统一结算。  </w:t>
      </w:r>
    </w:p>
    <w:p w:rsidR="00DF3E3B" w:rsidRPr="0084161C" w:rsidRDefault="008376F6" w:rsidP="00C76042">
      <w:pPr>
        <w:spacing w:line="440" w:lineRule="exact"/>
        <w:ind w:firstLineChars="200" w:firstLine="480"/>
        <w:rPr>
          <w:rFonts w:asciiTheme="majorEastAsia" w:eastAsiaTheme="majorEastAsia" w:hAnsiTheme="majorEastAsia"/>
          <w:sz w:val="24"/>
          <w:szCs w:val="24"/>
        </w:rPr>
      </w:pPr>
      <w:r w:rsidRPr="0084161C">
        <w:rPr>
          <w:rFonts w:asciiTheme="majorEastAsia" w:eastAsiaTheme="majorEastAsia" w:hAnsiTheme="majorEastAsia" w:hint="eastAsia"/>
          <w:sz w:val="24"/>
          <w:szCs w:val="24"/>
        </w:rPr>
        <w:t>（三）完成本岗位基本工作任务者，可享受全额岗位奖励津贴。教学科研</w:t>
      </w:r>
      <w:proofErr w:type="gramStart"/>
      <w:r w:rsidRPr="0084161C">
        <w:rPr>
          <w:rFonts w:asciiTheme="majorEastAsia" w:eastAsiaTheme="majorEastAsia" w:hAnsiTheme="majorEastAsia" w:hint="eastAsia"/>
          <w:sz w:val="24"/>
          <w:szCs w:val="24"/>
        </w:rPr>
        <w:t>岗基本</w:t>
      </w:r>
      <w:proofErr w:type="gramEnd"/>
      <w:r w:rsidRPr="0084161C">
        <w:rPr>
          <w:rFonts w:asciiTheme="majorEastAsia" w:eastAsiaTheme="majorEastAsia" w:hAnsiTheme="majorEastAsia" w:hint="eastAsia"/>
          <w:sz w:val="24"/>
          <w:szCs w:val="24"/>
        </w:rPr>
        <w:t>工作任务含基本教学工作量与基本教学科研业绩分两部分，两者分别为相应级档全年工作任务标准的70%。在计发岗位奖励津贴时，岗位绩效定档在本层次非最低档的，原则上</w:t>
      </w:r>
      <w:proofErr w:type="gramStart"/>
      <w:r w:rsidRPr="0084161C">
        <w:rPr>
          <w:rFonts w:asciiTheme="majorEastAsia" w:eastAsiaTheme="majorEastAsia" w:hAnsiTheme="majorEastAsia" w:hint="eastAsia"/>
          <w:sz w:val="24"/>
          <w:szCs w:val="24"/>
        </w:rPr>
        <w:t>不</w:t>
      </w:r>
      <w:proofErr w:type="gramEnd"/>
      <w:r w:rsidRPr="0084161C">
        <w:rPr>
          <w:rFonts w:asciiTheme="majorEastAsia" w:eastAsiaTheme="majorEastAsia" w:hAnsiTheme="majorEastAsia" w:hint="eastAsia"/>
          <w:sz w:val="24"/>
          <w:szCs w:val="24"/>
        </w:rPr>
        <w:t>得用教学工作量代替教学科研业绩分基本要求，其余情况</w:t>
      </w:r>
      <w:r w:rsidRPr="0084161C">
        <w:rPr>
          <w:rFonts w:asciiTheme="majorEastAsia" w:eastAsiaTheme="majorEastAsia" w:hAnsiTheme="majorEastAsia" w:hint="eastAsia"/>
          <w:sz w:val="24"/>
          <w:szCs w:val="24"/>
        </w:rPr>
        <w:lastRenderedPageBreak/>
        <w:t>可以打通，具体标准为：1000教学科研业绩分=125课时。未完成本岗位基本工作任务者，按所缺工作量比例扣除相应岗位奖励津贴。</w:t>
      </w:r>
    </w:p>
    <w:p w:rsidR="00DF3E3B" w:rsidRDefault="008376F6"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（四）按教学科研岗绩效定档的专职学生工作人员，由学校归口管理部门负责考核，学院根据考核结果结算岗位奖励津贴。</w:t>
      </w:r>
    </w:p>
    <w:p w:rsidR="00DF3E3B" w:rsidRDefault="008376F6"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（五）</w:t>
      </w:r>
      <w:r w:rsidR="00C16176">
        <w:rPr>
          <w:rFonts w:asciiTheme="majorEastAsia" w:eastAsiaTheme="majorEastAsia" w:hAnsiTheme="majorEastAsia" w:hint="eastAsia"/>
          <w:sz w:val="24"/>
          <w:szCs w:val="24"/>
        </w:rPr>
        <w:t>非教学科研岗</w:t>
      </w:r>
      <w:r>
        <w:rPr>
          <w:rFonts w:asciiTheme="majorEastAsia" w:eastAsiaTheme="majorEastAsia" w:hAnsiTheme="majorEastAsia" w:hint="eastAsia"/>
          <w:sz w:val="24"/>
          <w:szCs w:val="24"/>
        </w:rPr>
        <w:t>人员的基本工作量考核主要以在岗出勤、履行职责、师生满意度、完成工作任务等情况，作为考核依据。对不能在岗履行职责或不能完成本岗位工作任务的人员作相应扣发。</w:t>
      </w:r>
    </w:p>
    <w:p w:rsidR="00DF3E3B" w:rsidRDefault="008376F6"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（六）在职人员因各</w:t>
      </w:r>
      <w:proofErr w:type="gramStart"/>
      <w:r>
        <w:rPr>
          <w:rFonts w:asciiTheme="majorEastAsia" w:eastAsiaTheme="majorEastAsia" w:hAnsiTheme="majorEastAsia" w:hint="eastAsia"/>
          <w:sz w:val="24"/>
          <w:szCs w:val="24"/>
        </w:rPr>
        <w:t>类原因</w:t>
      </w:r>
      <w:proofErr w:type="gramEnd"/>
      <w:r>
        <w:rPr>
          <w:rFonts w:asciiTheme="majorEastAsia" w:eastAsiaTheme="majorEastAsia" w:hAnsiTheme="majorEastAsia" w:hint="eastAsia"/>
          <w:sz w:val="24"/>
          <w:szCs w:val="24"/>
        </w:rPr>
        <w:t>扣发或暂停发放绩效工资的，相关扣发按《南通大学绩效工资扣发管理若干规定》执行。</w:t>
      </w:r>
    </w:p>
    <w:p w:rsidR="00DF3E3B" w:rsidRDefault="008376F6" w:rsidP="00C76042">
      <w:pPr>
        <w:spacing w:line="44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四、业绩奖励津贴分配</w:t>
      </w:r>
    </w:p>
    <w:p w:rsidR="00253CB4" w:rsidRPr="00253CB4" w:rsidRDefault="00253CB4" w:rsidP="00253CB4">
      <w:pPr>
        <w:spacing w:line="440" w:lineRule="exact"/>
        <w:ind w:firstLineChars="200" w:firstLine="482"/>
        <w:rPr>
          <w:rFonts w:asciiTheme="majorEastAsia" w:eastAsiaTheme="majorEastAsia" w:hAnsiTheme="majorEastAsia"/>
          <w:b/>
          <w:sz w:val="24"/>
          <w:szCs w:val="24"/>
        </w:rPr>
      </w:pPr>
      <w:r w:rsidRPr="00253CB4">
        <w:rPr>
          <w:rFonts w:asciiTheme="majorEastAsia" w:eastAsiaTheme="majorEastAsia" w:hAnsiTheme="majorEastAsia" w:hint="eastAsia"/>
          <w:b/>
          <w:sz w:val="24"/>
          <w:szCs w:val="24"/>
        </w:rPr>
        <w:t>（一）</w:t>
      </w:r>
      <w:r w:rsidR="00FF5393">
        <w:rPr>
          <w:rFonts w:asciiTheme="majorEastAsia" w:eastAsiaTheme="majorEastAsia" w:hAnsiTheme="majorEastAsia" w:hint="eastAsia"/>
          <w:b/>
          <w:sz w:val="24"/>
          <w:szCs w:val="24"/>
        </w:rPr>
        <w:t>两个系列</w:t>
      </w:r>
      <w:r w:rsidR="00501690">
        <w:rPr>
          <w:rFonts w:asciiTheme="majorEastAsia" w:eastAsiaTheme="majorEastAsia" w:hAnsiTheme="majorEastAsia" w:hint="eastAsia"/>
          <w:b/>
          <w:sz w:val="24"/>
          <w:szCs w:val="24"/>
        </w:rPr>
        <w:t>按比例</w:t>
      </w:r>
      <w:r w:rsidRPr="00253CB4">
        <w:rPr>
          <w:rFonts w:asciiTheme="majorEastAsia" w:eastAsiaTheme="majorEastAsia" w:hAnsiTheme="majorEastAsia" w:hint="eastAsia"/>
          <w:b/>
          <w:sz w:val="24"/>
          <w:szCs w:val="24"/>
        </w:rPr>
        <w:t>切块</w:t>
      </w:r>
    </w:p>
    <w:p w:rsidR="00253CB4" w:rsidRPr="00253CB4" w:rsidRDefault="00253CB4" w:rsidP="00253CB4">
      <w:pPr>
        <w:spacing w:line="440" w:lineRule="exact"/>
        <w:ind w:firstLineChars="200" w:firstLine="480"/>
        <w:rPr>
          <w:rFonts w:asciiTheme="majorEastAsia" w:eastAsiaTheme="majorEastAsia" w:hAnsiTheme="majorEastAsia"/>
          <w:sz w:val="24"/>
          <w:szCs w:val="24"/>
        </w:rPr>
      </w:pPr>
      <w:r w:rsidRPr="00253CB4">
        <w:rPr>
          <w:rFonts w:asciiTheme="majorEastAsia" w:eastAsiaTheme="majorEastAsia" w:hAnsiTheme="majorEastAsia" w:hint="eastAsia"/>
          <w:sz w:val="24"/>
          <w:szCs w:val="24"/>
        </w:rPr>
        <w:t>根据</w:t>
      </w:r>
      <w:r w:rsidR="000A6949">
        <w:rPr>
          <w:rFonts w:asciiTheme="majorEastAsia" w:eastAsiaTheme="majorEastAsia" w:hAnsiTheme="majorEastAsia" w:hint="eastAsia"/>
          <w:sz w:val="24"/>
          <w:szCs w:val="24"/>
        </w:rPr>
        <w:t>各岗位业绩</w:t>
      </w:r>
      <w:r w:rsidR="000A6949">
        <w:rPr>
          <w:rFonts w:asciiTheme="majorEastAsia" w:eastAsiaTheme="majorEastAsia" w:hAnsiTheme="majorEastAsia"/>
          <w:sz w:val="24"/>
          <w:szCs w:val="24"/>
        </w:rPr>
        <w:t>津贴平均水平大体相当的</w:t>
      </w:r>
      <w:r w:rsidRPr="00253CB4">
        <w:rPr>
          <w:rFonts w:asciiTheme="majorEastAsia" w:eastAsiaTheme="majorEastAsia" w:hAnsiTheme="majorEastAsia" w:hint="eastAsia"/>
          <w:sz w:val="24"/>
          <w:szCs w:val="24"/>
        </w:rPr>
        <w:t>原则，</w:t>
      </w:r>
      <w:r w:rsidR="00FF5393">
        <w:rPr>
          <w:rFonts w:asciiTheme="majorEastAsia" w:eastAsiaTheme="majorEastAsia" w:hAnsiTheme="majorEastAsia" w:hint="eastAsia"/>
          <w:sz w:val="24"/>
          <w:szCs w:val="24"/>
        </w:rPr>
        <w:t>教学科研岗与党政管理</w:t>
      </w:r>
      <w:proofErr w:type="gramStart"/>
      <w:r w:rsidR="00FF5393">
        <w:rPr>
          <w:rFonts w:asciiTheme="majorEastAsia" w:eastAsiaTheme="majorEastAsia" w:hAnsiTheme="majorEastAsia" w:hint="eastAsia"/>
          <w:sz w:val="24"/>
          <w:szCs w:val="24"/>
        </w:rPr>
        <w:t>岗</w:t>
      </w:r>
      <w:r w:rsidR="00A657BD">
        <w:rPr>
          <w:rFonts w:asciiTheme="majorEastAsia" w:eastAsiaTheme="majorEastAsia" w:hAnsiTheme="majorEastAsia" w:hint="eastAsia"/>
          <w:sz w:val="24"/>
          <w:szCs w:val="24"/>
        </w:rPr>
        <w:t>总业绩</w:t>
      </w:r>
      <w:proofErr w:type="gramEnd"/>
      <w:r w:rsidR="00A657BD">
        <w:rPr>
          <w:rFonts w:asciiTheme="majorEastAsia" w:eastAsiaTheme="majorEastAsia" w:hAnsiTheme="majorEastAsia" w:hint="eastAsia"/>
          <w:sz w:val="24"/>
          <w:szCs w:val="24"/>
        </w:rPr>
        <w:t>津贴按比例进行切</w:t>
      </w:r>
      <w:r w:rsidR="00501690">
        <w:rPr>
          <w:rFonts w:asciiTheme="majorEastAsia" w:eastAsiaTheme="majorEastAsia" w:hAnsiTheme="majorEastAsia" w:hint="eastAsia"/>
          <w:sz w:val="24"/>
          <w:szCs w:val="24"/>
        </w:rPr>
        <w:t>块</w:t>
      </w:r>
      <w:r w:rsidRPr="00253CB4">
        <w:rPr>
          <w:rFonts w:asciiTheme="majorEastAsia" w:eastAsiaTheme="majorEastAsia" w:hAnsiTheme="majorEastAsia" w:hint="eastAsia"/>
          <w:sz w:val="24"/>
          <w:szCs w:val="24"/>
        </w:rPr>
        <w:t>。</w:t>
      </w:r>
    </w:p>
    <w:p w:rsidR="00B56395" w:rsidRDefault="00B56395" w:rsidP="00253CB4">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教学科研</w:t>
      </w:r>
      <w:proofErr w:type="gramStart"/>
      <w:r>
        <w:rPr>
          <w:rFonts w:asciiTheme="majorEastAsia" w:eastAsiaTheme="majorEastAsia" w:hAnsiTheme="majorEastAsia" w:hint="eastAsia"/>
          <w:sz w:val="24"/>
          <w:szCs w:val="24"/>
        </w:rPr>
        <w:t>岗</w:t>
      </w:r>
      <w:r w:rsidR="00253CB4" w:rsidRPr="00253CB4">
        <w:rPr>
          <w:rFonts w:asciiTheme="majorEastAsia" w:eastAsiaTheme="majorEastAsia" w:hAnsiTheme="majorEastAsia" w:hint="eastAsia"/>
          <w:sz w:val="24"/>
          <w:szCs w:val="24"/>
        </w:rPr>
        <w:t>总业绩</w:t>
      </w:r>
      <w:proofErr w:type="gramEnd"/>
      <w:r w:rsidR="00253CB4" w:rsidRPr="00253CB4">
        <w:rPr>
          <w:rFonts w:asciiTheme="majorEastAsia" w:eastAsiaTheme="majorEastAsia" w:hAnsiTheme="majorEastAsia" w:hint="eastAsia"/>
          <w:sz w:val="24"/>
          <w:szCs w:val="24"/>
        </w:rPr>
        <w:t>津贴=（</w:t>
      </w:r>
      <w:r>
        <w:rPr>
          <w:rFonts w:asciiTheme="majorEastAsia" w:eastAsiaTheme="majorEastAsia" w:hAnsiTheme="majorEastAsia" w:hint="eastAsia"/>
          <w:sz w:val="24"/>
          <w:szCs w:val="24"/>
        </w:rPr>
        <w:t>教学科研岗在</w:t>
      </w:r>
      <w:r w:rsidR="00FF5393">
        <w:rPr>
          <w:rFonts w:asciiTheme="majorEastAsia" w:eastAsiaTheme="majorEastAsia" w:hAnsiTheme="majorEastAsia" w:hint="eastAsia"/>
          <w:sz w:val="24"/>
          <w:szCs w:val="24"/>
        </w:rPr>
        <w:t>岗</w:t>
      </w:r>
      <w:r>
        <w:rPr>
          <w:rFonts w:asciiTheme="majorEastAsia" w:eastAsiaTheme="majorEastAsia" w:hAnsiTheme="majorEastAsia" w:hint="eastAsia"/>
          <w:sz w:val="24"/>
          <w:szCs w:val="24"/>
        </w:rPr>
        <w:t>人数</w:t>
      </w:r>
      <w:r w:rsidR="00253CB4" w:rsidRPr="00253CB4">
        <w:rPr>
          <w:rFonts w:asciiTheme="majorEastAsia" w:eastAsiaTheme="majorEastAsia" w:hAnsiTheme="majorEastAsia" w:hint="eastAsia"/>
          <w:sz w:val="24"/>
          <w:szCs w:val="24"/>
        </w:rPr>
        <w:t>总和/全院</w:t>
      </w:r>
      <w:r>
        <w:rPr>
          <w:rFonts w:asciiTheme="majorEastAsia" w:eastAsiaTheme="majorEastAsia" w:hAnsiTheme="majorEastAsia" w:hint="eastAsia"/>
          <w:sz w:val="24"/>
          <w:szCs w:val="24"/>
        </w:rPr>
        <w:t>在</w:t>
      </w:r>
      <w:r w:rsidR="00FF5393">
        <w:rPr>
          <w:rFonts w:asciiTheme="majorEastAsia" w:eastAsiaTheme="majorEastAsia" w:hAnsiTheme="majorEastAsia" w:hint="eastAsia"/>
          <w:sz w:val="24"/>
          <w:szCs w:val="24"/>
        </w:rPr>
        <w:t>岗</w:t>
      </w:r>
      <w:r>
        <w:rPr>
          <w:rFonts w:asciiTheme="majorEastAsia" w:eastAsiaTheme="majorEastAsia" w:hAnsiTheme="majorEastAsia" w:hint="eastAsia"/>
          <w:sz w:val="24"/>
          <w:szCs w:val="24"/>
        </w:rPr>
        <w:t>人数总和</w:t>
      </w:r>
      <w:r w:rsidR="00253CB4" w:rsidRPr="00253CB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r w:rsidR="00253CB4" w:rsidRPr="00253CB4">
        <w:rPr>
          <w:rFonts w:asciiTheme="majorEastAsia" w:eastAsiaTheme="majorEastAsia" w:hAnsiTheme="majorEastAsia" w:hint="eastAsia"/>
          <w:sz w:val="24"/>
          <w:szCs w:val="24"/>
        </w:rPr>
        <w:t>发放额</w:t>
      </w:r>
    </w:p>
    <w:p w:rsidR="00B56395" w:rsidRDefault="00FF5393" w:rsidP="00253CB4">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党政管理</w:t>
      </w:r>
      <w:proofErr w:type="gramStart"/>
      <w:r>
        <w:rPr>
          <w:rFonts w:asciiTheme="majorEastAsia" w:eastAsiaTheme="majorEastAsia" w:hAnsiTheme="majorEastAsia" w:hint="eastAsia"/>
          <w:sz w:val="24"/>
          <w:szCs w:val="24"/>
        </w:rPr>
        <w:t>岗</w:t>
      </w:r>
      <w:r w:rsidR="00253CB4" w:rsidRPr="00253CB4">
        <w:rPr>
          <w:rFonts w:asciiTheme="majorEastAsia" w:eastAsiaTheme="majorEastAsia" w:hAnsiTheme="majorEastAsia" w:hint="eastAsia"/>
          <w:sz w:val="24"/>
          <w:szCs w:val="24"/>
        </w:rPr>
        <w:t>总业绩</w:t>
      </w:r>
      <w:proofErr w:type="gramEnd"/>
      <w:r w:rsidR="00253CB4" w:rsidRPr="00253CB4">
        <w:rPr>
          <w:rFonts w:asciiTheme="majorEastAsia" w:eastAsiaTheme="majorEastAsia" w:hAnsiTheme="majorEastAsia" w:hint="eastAsia"/>
          <w:sz w:val="24"/>
          <w:szCs w:val="24"/>
        </w:rPr>
        <w:t>津贴=（</w:t>
      </w:r>
      <w:r>
        <w:rPr>
          <w:rFonts w:asciiTheme="majorEastAsia" w:eastAsiaTheme="majorEastAsia" w:hAnsiTheme="majorEastAsia" w:hint="eastAsia"/>
          <w:sz w:val="24"/>
          <w:szCs w:val="24"/>
        </w:rPr>
        <w:t>党政管理</w:t>
      </w:r>
      <w:r w:rsidR="00B56395">
        <w:rPr>
          <w:rFonts w:asciiTheme="majorEastAsia" w:eastAsiaTheme="majorEastAsia" w:hAnsiTheme="majorEastAsia" w:hint="eastAsia"/>
          <w:sz w:val="24"/>
          <w:szCs w:val="24"/>
        </w:rPr>
        <w:t>岗在</w:t>
      </w:r>
      <w:r>
        <w:rPr>
          <w:rFonts w:asciiTheme="majorEastAsia" w:eastAsiaTheme="majorEastAsia" w:hAnsiTheme="majorEastAsia" w:hint="eastAsia"/>
          <w:sz w:val="24"/>
          <w:szCs w:val="24"/>
        </w:rPr>
        <w:t>岗</w:t>
      </w:r>
      <w:r w:rsidR="00B56395">
        <w:rPr>
          <w:rFonts w:asciiTheme="majorEastAsia" w:eastAsiaTheme="majorEastAsia" w:hAnsiTheme="majorEastAsia" w:hint="eastAsia"/>
          <w:sz w:val="24"/>
          <w:szCs w:val="24"/>
        </w:rPr>
        <w:t>人数</w:t>
      </w:r>
      <w:r w:rsidR="00253CB4" w:rsidRPr="00253CB4">
        <w:rPr>
          <w:rFonts w:asciiTheme="majorEastAsia" w:eastAsiaTheme="majorEastAsia" w:hAnsiTheme="majorEastAsia" w:hint="eastAsia"/>
          <w:sz w:val="24"/>
          <w:szCs w:val="24"/>
        </w:rPr>
        <w:t>总和/全院</w:t>
      </w:r>
      <w:r w:rsidR="00B56395">
        <w:rPr>
          <w:rFonts w:asciiTheme="majorEastAsia" w:eastAsiaTheme="majorEastAsia" w:hAnsiTheme="majorEastAsia" w:hint="eastAsia"/>
          <w:sz w:val="24"/>
          <w:szCs w:val="24"/>
        </w:rPr>
        <w:t>在</w:t>
      </w:r>
      <w:r>
        <w:rPr>
          <w:rFonts w:asciiTheme="majorEastAsia" w:eastAsiaTheme="majorEastAsia" w:hAnsiTheme="majorEastAsia" w:hint="eastAsia"/>
          <w:sz w:val="24"/>
          <w:szCs w:val="24"/>
        </w:rPr>
        <w:t>岗</w:t>
      </w:r>
      <w:r w:rsidR="00B56395">
        <w:rPr>
          <w:rFonts w:asciiTheme="majorEastAsia" w:eastAsiaTheme="majorEastAsia" w:hAnsiTheme="majorEastAsia" w:hint="eastAsia"/>
          <w:sz w:val="24"/>
          <w:szCs w:val="24"/>
        </w:rPr>
        <w:t>人</w:t>
      </w:r>
      <w:r w:rsidR="00253CB4" w:rsidRPr="00253CB4">
        <w:rPr>
          <w:rFonts w:asciiTheme="majorEastAsia" w:eastAsiaTheme="majorEastAsia" w:hAnsiTheme="majorEastAsia" w:hint="eastAsia"/>
          <w:sz w:val="24"/>
          <w:szCs w:val="24"/>
        </w:rPr>
        <w:t>数总和）</w:t>
      </w:r>
      <w:r w:rsidR="00B56395">
        <w:rPr>
          <w:rFonts w:asciiTheme="majorEastAsia" w:eastAsiaTheme="majorEastAsia" w:hAnsiTheme="majorEastAsia" w:hint="eastAsia"/>
          <w:sz w:val="24"/>
          <w:szCs w:val="24"/>
        </w:rPr>
        <w:t>*</w:t>
      </w:r>
      <w:r w:rsidR="00253CB4" w:rsidRPr="00253CB4">
        <w:rPr>
          <w:rFonts w:asciiTheme="majorEastAsia" w:eastAsiaTheme="majorEastAsia" w:hAnsiTheme="majorEastAsia" w:hint="eastAsia"/>
          <w:sz w:val="24"/>
          <w:szCs w:val="24"/>
        </w:rPr>
        <w:t>发放额</w:t>
      </w:r>
    </w:p>
    <w:p w:rsidR="00DF3E3B" w:rsidRDefault="008376F6" w:rsidP="00C76042">
      <w:pPr>
        <w:spacing w:line="44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A657BD">
        <w:rPr>
          <w:rFonts w:asciiTheme="majorEastAsia" w:eastAsiaTheme="majorEastAsia" w:hAnsiTheme="majorEastAsia" w:hint="eastAsia"/>
          <w:b/>
          <w:sz w:val="24"/>
          <w:szCs w:val="24"/>
        </w:rPr>
        <w:t>二</w:t>
      </w:r>
      <w:r>
        <w:rPr>
          <w:rFonts w:asciiTheme="majorEastAsia" w:eastAsiaTheme="majorEastAsia" w:hAnsiTheme="majorEastAsia" w:hint="eastAsia"/>
          <w:b/>
          <w:sz w:val="24"/>
          <w:szCs w:val="24"/>
        </w:rPr>
        <w:t>）</w:t>
      </w:r>
      <w:r w:rsidR="00A657BD" w:rsidRPr="00A657BD">
        <w:rPr>
          <w:rFonts w:asciiTheme="majorEastAsia" w:eastAsiaTheme="majorEastAsia" w:hAnsiTheme="majorEastAsia" w:hint="eastAsia"/>
          <w:b/>
          <w:sz w:val="24"/>
          <w:szCs w:val="24"/>
        </w:rPr>
        <w:t>教学科研</w:t>
      </w:r>
      <w:proofErr w:type="gramStart"/>
      <w:r w:rsidR="00A657BD" w:rsidRPr="00A657BD">
        <w:rPr>
          <w:rFonts w:asciiTheme="majorEastAsia" w:eastAsiaTheme="majorEastAsia" w:hAnsiTheme="majorEastAsia" w:hint="eastAsia"/>
          <w:b/>
          <w:sz w:val="24"/>
          <w:szCs w:val="24"/>
        </w:rPr>
        <w:t>岗业绩</w:t>
      </w:r>
      <w:proofErr w:type="gramEnd"/>
      <w:r w:rsidR="00A657BD" w:rsidRPr="00A657BD">
        <w:rPr>
          <w:rFonts w:asciiTheme="majorEastAsia" w:eastAsiaTheme="majorEastAsia" w:hAnsiTheme="majorEastAsia" w:hint="eastAsia"/>
          <w:b/>
          <w:sz w:val="24"/>
          <w:szCs w:val="24"/>
        </w:rPr>
        <w:t>津贴</w:t>
      </w:r>
    </w:p>
    <w:p w:rsidR="00DF3E3B" w:rsidRDefault="00A657BD"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教学科研</w:t>
      </w:r>
      <w:proofErr w:type="gramStart"/>
      <w:r>
        <w:rPr>
          <w:rFonts w:asciiTheme="majorEastAsia" w:eastAsiaTheme="majorEastAsia" w:hAnsiTheme="majorEastAsia" w:hint="eastAsia"/>
          <w:sz w:val="24"/>
          <w:szCs w:val="24"/>
        </w:rPr>
        <w:t>岗</w:t>
      </w:r>
      <w:r w:rsidR="008376F6">
        <w:rPr>
          <w:rFonts w:asciiTheme="majorEastAsia" w:eastAsiaTheme="majorEastAsia" w:hAnsiTheme="majorEastAsia" w:hint="eastAsia"/>
          <w:sz w:val="24"/>
          <w:szCs w:val="24"/>
        </w:rPr>
        <w:t>业绩</w:t>
      </w:r>
      <w:proofErr w:type="gramEnd"/>
      <w:r w:rsidR="008376F6">
        <w:rPr>
          <w:rFonts w:asciiTheme="majorEastAsia" w:eastAsiaTheme="majorEastAsia" w:hAnsiTheme="majorEastAsia" w:hint="eastAsia"/>
          <w:sz w:val="24"/>
          <w:szCs w:val="24"/>
        </w:rPr>
        <w:t>津贴由各级档标准津贴及公共服务津贴组成。</w:t>
      </w:r>
    </w:p>
    <w:p w:rsidR="005046D1" w:rsidRPr="00C83658" w:rsidRDefault="005046D1" w:rsidP="00C83658">
      <w:pPr>
        <w:spacing w:line="440" w:lineRule="exact"/>
        <w:ind w:firstLineChars="200" w:firstLine="482"/>
        <w:rPr>
          <w:rFonts w:asciiTheme="majorEastAsia" w:eastAsiaTheme="majorEastAsia" w:hAnsiTheme="majorEastAsia"/>
          <w:b/>
          <w:sz w:val="24"/>
          <w:szCs w:val="24"/>
        </w:rPr>
      </w:pPr>
      <w:r w:rsidRPr="00C83658">
        <w:rPr>
          <w:rFonts w:asciiTheme="majorEastAsia" w:eastAsiaTheme="majorEastAsia" w:hAnsiTheme="majorEastAsia" w:hint="eastAsia"/>
          <w:b/>
          <w:sz w:val="24"/>
          <w:szCs w:val="24"/>
        </w:rPr>
        <w:t>1. 各级</w:t>
      </w:r>
      <w:proofErr w:type="gramStart"/>
      <w:r w:rsidRPr="00C83658">
        <w:rPr>
          <w:rFonts w:asciiTheme="majorEastAsia" w:eastAsiaTheme="majorEastAsia" w:hAnsiTheme="majorEastAsia" w:hint="eastAsia"/>
          <w:b/>
          <w:sz w:val="24"/>
          <w:szCs w:val="24"/>
        </w:rPr>
        <w:t>档</w:t>
      </w:r>
      <w:proofErr w:type="gramEnd"/>
      <w:r w:rsidRPr="00C83658">
        <w:rPr>
          <w:rFonts w:asciiTheme="majorEastAsia" w:eastAsiaTheme="majorEastAsia" w:hAnsiTheme="majorEastAsia" w:hint="eastAsia"/>
          <w:b/>
          <w:sz w:val="24"/>
          <w:szCs w:val="24"/>
        </w:rPr>
        <w:t>标准津贴</w:t>
      </w:r>
    </w:p>
    <w:p w:rsidR="00825046" w:rsidRDefault="005046D1"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825046">
        <w:rPr>
          <w:rFonts w:asciiTheme="majorEastAsia" w:eastAsiaTheme="majorEastAsia" w:hAnsiTheme="majorEastAsia" w:hint="eastAsia"/>
          <w:sz w:val="24"/>
          <w:szCs w:val="24"/>
        </w:rPr>
        <w:t>各级</w:t>
      </w:r>
      <w:proofErr w:type="gramStart"/>
      <w:r w:rsidR="00825046">
        <w:rPr>
          <w:rFonts w:asciiTheme="majorEastAsia" w:eastAsiaTheme="majorEastAsia" w:hAnsiTheme="majorEastAsia" w:hint="eastAsia"/>
          <w:sz w:val="24"/>
          <w:szCs w:val="24"/>
        </w:rPr>
        <w:t>档</w:t>
      </w:r>
      <w:proofErr w:type="gramEnd"/>
      <w:r w:rsidR="00825046">
        <w:rPr>
          <w:rFonts w:asciiTheme="majorEastAsia" w:eastAsiaTheme="majorEastAsia" w:hAnsiTheme="majorEastAsia" w:hint="eastAsia"/>
          <w:sz w:val="24"/>
          <w:szCs w:val="24"/>
        </w:rPr>
        <w:t>标准津贴含教学工作津贴、教学科研业绩分津贴</w:t>
      </w:r>
      <w:r w:rsidR="005D3F61">
        <w:rPr>
          <w:rFonts w:asciiTheme="majorEastAsia" w:eastAsiaTheme="majorEastAsia" w:hAnsiTheme="majorEastAsia" w:hint="eastAsia"/>
          <w:sz w:val="24"/>
          <w:szCs w:val="24"/>
        </w:rPr>
        <w:t>，两者各</w:t>
      </w:r>
      <w:r w:rsidR="00825046">
        <w:rPr>
          <w:rFonts w:asciiTheme="majorEastAsia" w:eastAsiaTheme="majorEastAsia" w:hAnsiTheme="majorEastAsia" w:hint="eastAsia"/>
          <w:sz w:val="24"/>
          <w:szCs w:val="24"/>
        </w:rPr>
        <w:t>占50%。</w:t>
      </w:r>
    </w:p>
    <w:p w:rsidR="00F3209D" w:rsidRDefault="008376F6"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各级</w:t>
      </w:r>
      <w:proofErr w:type="gramStart"/>
      <w:r>
        <w:rPr>
          <w:rFonts w:asciiTheme="majorEastAsia" w:eastAsiaTheme="majorEastAsia" w:hAnsiTheme="majorEastAsia" w:hint="eastAsia"/>
          <w:sz w:val="24"/>
          <w:szCs w:val="24"/>
        </w:rPr>
        <w:t>档</w:t>
      </w:r>
      <w:proofErr w:type="gramEnd"/>
      <w:r>
        <w:rPr>
          <w:rFonts w:asciiTheme="majorEastAsia" w:eastAsiaTheme="majorEastAsia" w:hAnsiTheme="majorEastAsia" w:hint="eastAsia"/>
          <w:sz w:val="24"/>
          <w:szCs w:val="24"/>
        </w:rPr>
        <w:t>标准津贴=各级档系数*标准单价。</w:t>
      </w:r>
    </w:p>
    <w:p w:rsidR="00D73C66" w:rsidRDefault="00E06DEF"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标准单价=（</w:t>
      </w:r>
      <w:r w:rsidR="00825046">
        <w:rPr>
          <w:rFonts w:asciiTheme="majorEastAsia" w:eastAsiaTheme="majorEastAsia" w:hAnsiTheme="majorEastAsia" w:hint="eastAsia"/>
          <w:sz w:val="24"/>
          <w:szCs w:val="24"/>
        </w:rPr>
        <w:t>教学科研</w:t>
      </w:r>
      <w:proofErr w:type="gramStart"/>
      <w:r w:rsidR="00825046">
        <w:rPr>
          <w:rFonts w:asciiTheme="majorEastAsia" w:eastAsiaTheme="majorEastAsia" w:hAnsiTheme="majorEastAsia" w:hint="eastAsia"/>
          <w:sz w:val="24"/>
          <w:szCs w:val="24"/>
        </w:rPr>
        <w:t>岗</w:t>
      </w:r>
      <w:r w:rsidR="00825046" w:rsidRPr="00253CB4">
        <w:rPr>
          <w:rFonts w:asciiTheme="majorEastAsia" w:eastAsiaTheme="majorEastAsia" w:hAnsiTheme="majorEastAsia" w:hint="eastAsia"/>
          <w:sz w:val="24"/>
          <w:szCs w:val="24"/>
        </w:rPr>
        <w:t>总业绩</w:t>
      </w:r>
      <w:proofErr w:type="gramEnd"/>
      <w:r w:rsidR="00825046" w:rsidRPr="00253CB4">
        <w:rPr>
          <w:rFonts w:asciiTheme="majorEastAsia" w:eastAsiaTheme="majorEastAsia" w:hAnsiTheme="majorEastAsia" w:hint="eastAsia"/>
          <w:sz w:val="24"/>
          <w:szCs w:val="24"/>
        </w:rPr>
        <w:t>津贴</w:t>
      </w:r>
      <w:r>
        <w:rPr>
          <w:rFonts w:asciiTheme="majorEastAsia" w:eastAsiaTheme="majorEastAsia" w:hAnsiTheme="majorEastAsia" w:hint="eastAsia"/>
          <w:sz w:val="24"/>
          <w:szCs w:val="24"/>
        </w:rPr>
        <w:t>-</w:t>
      </w:r>
      <w:r w:rsidR="00825046">
        <w:rPr>
          <w:rFonts w:asciiTheme="majorEastAsia" w:eastAsiaTheme="majorEastAsia" w:hAnsiTheme="majorEastAsia" w:hint="eastAsia"/>
          <w:sz w:val="24"/>
          <w:szCs w:val="24"/>
        </w:rPr>
        <w:t>教学科研岗</w:t>
      </w:r>
      <w:r>
        <w:rPr>
          <w:rFonts w:asciiTheme="majorEastAsia" w:eastAsiaTheme="majorEastAsia" w:hAnsiTheme="majorEastAsia" w:hint="eastAsia"/>
          <w:sz w:val="24"/>
          <w:szCs w:val="24"/>
        </w:rPr>
        <w:t>公共服务津贴）/各档级系数总和。</w:t>
      </w:r>
    </w:p>
    <w:p w:rsidR="00755838" w:rsidRDefault="00D73C66"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各级</w:t>
      </w:r>
      <w:proofErr w:type="gramStart"/>
      <w:r>
        <w:rPr>
          <w:rFonts w:asciiTheme="majorEastAsia" w:eastAsiaTheme="majorEastAsia" w:hAnsiTheme="majorEastAsia" w:hint="eastAsia"/>
          <w:sz w:val="24"/>
          <w:szCs w:val="24"/>
        </w:rPr>
        <w:t>档</w:t>
      </w:r>
      <w:proofErr w:type="gramEnd"/>
      <w:r>
        <w:rPr>
          <w:rFonts w:asciiTheme="majorEastAsia" w:eastAsiaTheme="majorEastAsia" w:hAnsiTheme="majorEastAsia" w:hint="eastAsia"/>
          <w:sz w:val="24"/>
          <w:szCs w:val="24"/>
        </w:rPr>
        <w:t>系数参照《南通大学2019-2021年聘期岗位绩效定档工作方案》及《2019-2021年聘期各岗位绩效级档系数》执行。</w:t>
      </w:r>
    </w:p>
    <w:p w:rsidR="00DF3E3B" w:rsidRDefault="005046D1"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8376F6">
        <w:rPr>
          <w:rFonts w:asciiTheme="minorEastAsia" w:hAnsiTheme="minorEastAsia" w:hint="eastAsia"/>
          <w:color w:val="000000"/>
          <w:sz w:val="24"/>
        </w:rPr>
        <w:t>教学科研岗位完成教学与</w:t>
      </w:r>
      <w:r w:rsidR="00721019">
        <w:rPr>
          <w:rFonts w:asciiTheme="minorEastAsia" w:hAnsiTheme="minorEastAsia" w:hint="eastAsia"/>
          <w:color w:val="000000"/>
          <w:sz w:val="24"/>
        </w:rPr>
        <w:t>教学</w:t>
      </w:r>
      <w:r w:rsidR="008376F6">
        <w:rPr>
          <w:rFonts w:asciiTheme="minorEastAsia" w:hAnsiTheme="minorEastAsia" w:hint="eastAsia"/>
          <w:color w:val="000000"/>
          <w:sz w:val="24"/>
        </w:rPr>
        <w:t>科研</w:t>
      </w:r>
      <w:r w:rsidR="00721019">
        <w:rPr>
          <w:rFonts w:asciiTheme="minorEastAsia" w:hAnsiTheme="minorEastAsia" w:hint="eastAsia"/>
          <w:color w:val="000000"/>
          <w:sz w:val="24"/>
        </w:rPr>
        <w:t>业绩分</w:t>
      </w:r>
      <w:r w:rsidR="008376F6">
        <w:rPr>
          <w:rFonts w:asciiTheme="minorEastAsia" w:hAnsiTheme="minorEastAsia" w:hint="eastAsia"/>
          <w:color w:val="000000"/>
          <w:sz w:val="24"/>
        </w:rPr>
        <w:t>全部工作任务者，全额享受相应岗位分值的奖励津贴。</w:t>
      </w:r>
    </w:p>
    <w:p w:rsidR="00DF3E3B" w:rsidRDefault="005046D1"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8376F6">
        <w:rPr>
          <w:rFonts w:asciiTheme="minorEastAsia" w:hAnsiTheme="minorEastAsia" w:hint="eastAsia"/>
          <w:color w:val="000000"/>
          <w:sz w:val="24"/>
        </w:rPr>
        <w:t>超额完成教学、</w:t>
      </w:r>
      <w:r w:rsidR="00721019">
        <w:rPr>
          <w:rFonts w:asciiTheme="minorEastAsia" w:hAnsiTheme="minorEastAsia" w:hint="eastAsia"/>
          <w:color w:val="000000"/>
          <w:sz w:val="24"/>
        </w:rPr>
        <w:t>教学</w:t>
      </w:r>
      <w:r w:rsidR="008376F6">
        <w:rPr>
          <w:rFonts w:asciiTheme="minorEastAsia" w:hAnsiTheme="minorEastAsia" w:hint="eastAsia"/>
          <w:color w:val="000000"/>
          <w:sz w:val="24"/>
        </w:rPr>
        <w:t>科研</w:t>
      </w:r>
      <w:r w:rsidR="00721019">
        <w:rPr>
          <w:rFonts w:asciiTheme="minorEastAsia" w:hAnsiTheme="minorEastAsia" w:hint="eastAsia"/>
          <w:color w:val="000000"/>
          <w:sz w:val="24"/>
        </w:rPr>
        <w:t>业绩分</w:t>
      </w:r>
      <w:r w:rsidR="008376F6">
        <w:rPr>
          <w:rFonts w:asciiTheme="minorEastAsia" w:hAnsiTheme="minorEastAsia" w:hint="eastAsia"/>
          <w:color w:val="000000"/>
          <w:sz w:val="24"/>
        </w:rPr>
        <w:t>工作量者，发放超工作量奖励津贴</w:t>
      </w:r>
      <w:r w:rsidR="00F3209D">
        <w:rPr>
          <w:rFonts w:asciiTheme="minorEastAsia" w:hAnsiTheme="minorEastAsia" w:hint="eastAsia"/>
          <w:color w:val="000000"/>
          <w:sz w:val="24"/>
        </w:rPr>
        <w:t>。</w:t>
      </w:r>
    </w:p>
    <w:p w:rsidR="00DF3E3B" w:rsidRDefault="008376F6" w:rsidP="005046D1">
      <w:pPr>
        <w:spacing w:line="440" w:lineRule="exact"/>
        <w:ind w:firstLineChars="200" w:firstLine="480"/>
        <w:rPr>
          <w:rFonts w:asciiTheme="majorEastAsia" w:eastAsiaTheme="majorEastAsia" w:hAnsiTheme="majorEastAsia"/>
          <w:sz w:val="24"/>
          <w:szCs w:val="24"/>
        </w:rPr>
      </w:pPr>
      <w:proofErr w:type="gramStart"/>
      <w:r w:rsidRPr="005046D1">
        <w:rPr>
          <w:rFonts w:asciiTheme="majorEastAsia" w:eastAsiaTheme="majorEastAsia" w:hAnsiTheme="majorEastAsia" w:hint="eastAsia"/>
          <w:sz w:val="24"/>
          <w:szCs w:val="24"/>
        </w:rPr>
        <w:lastRenderedPageBreak/>
        <w:t>超教学</w:t>
      </w:r>
      <w:proofErr w:type="gramEnd"/>
      <w:r w:rsidRPr="005046D1">
        <w:rPr>
          <w:rFonts w:asciiTheme="majorEastAsia" w:eastAsiaTheme="majorEastAsia" w:hAnsiTheme="majorEastAsia" w:hint="eastAsia"/>
          <w:sz w:val="24"/>
          <w:szCs w:val="24"/>
        </w:rPr>
        <w:t>工作量津贴</w:t>
      </w:r>
      <w:r>
        <w:rPr>
          <w:rFonts w:asciiTheme="majorEastAsia" w:eastAsiaTheme="majorEastAsia" w:hAnsiTheme="majorEastAsia" w:hint="eastAsia"/>
          <w:sz w:val="24"/>
          <w:szCs w:val="24"/>
        </w:rPr>
        <w:t>=超课时数*奖励单价。正高、副高、中级职称奖励单价参照1.</w:t>
      </w:r>
      <w:r w:rsidR="00721019">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/1.</w:t>
      </w:r>
      <w:r w:rsidR="00721019">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w:t>
      </w:r>
      <w:r w:rsidR="00721019">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w:t>
      </w:r>
      <w:r w:rsidR="00721019">
        <w:rPr>
          <w:rFonts w:asciiTheme="majorEastAsia" w:eastAsiaTheme="majorEastAsia" w:hAnsiTheme="majorEastAsia" w:hint="eastAsia"/>
          <w:sz w:val="24"/>
          <w:szCs w:val="24"/>
        </w:rPr>
        <w:t>0</w:t>
      </w:r>
      <w:r>
        <w:rPr>
          <w:rFonts w:asciiTheme="majorEastAsia" w:eastAsiaTheme="majorEastAsia" w:hAnsiTheme="majorEastAsia" w:hint="eastAsia"/>
          <w:sz w:val="24"/>
          <w:szCs w:val="24"/>
        </w:rPr>
        <w:t>标准执行。</w:t>
      </w:r>
    </w:p>
    <w:p w:rsidR="00DF3E3B" w:rsidRDefault="008376F6" w:rsidP="005046D1">
      <w:pPr>
        <w:spacing w:line="440" w:lineRule="exact"/>
        <w:ind w:firstLineChars="200" w:firstLine="480"/>
        <w:rPr>
          <w:rFonts w:asciiTheme="majorEastAsia" w:eastAsiaTheme="majorEastAsia" w:hAnsiTheme="majorEastAsia"/>
          <w:sz w:val="24"/>
          <w:szCs w:val="24"/>
        </w:rPr>
      </w:pPr>
      <w:proofErr w:type="gramStart"/>
      <w:r w:rsidRPr="005046D1">
        <w:rPr>
          <w:rFonts w:asciiTheme="majorEastAsia" w:eastAsiaTheme="majorEastAsia" w:hAnsiTheme="majorEastAsia" w:hint="eastAsia"/>
          <w:sz w:val="24"/>
          <w:szCs w:val="24"/>
        </w:rPr>
        <w:t>超</w:t>
      </w:r>
      <w:r w:rsidR="00721019" w:rsidRPr="005046D1">
        <w:rPr>
          <w:rFonts w:asciiTheme="majorEastAsia" w:eastAsiaTheme="majorEastAsia" w:hAnsiTheme="majorEastAsia" w:hint="eastAsia"/>
          <w:sz w:val="24"/>
          <w:szCs w:val="24"/>
        </w:rPr>
        <w:t>教学</w:t>
      </w:r>
      <w:proofErr w:type="gramEnd"/>
      <w:r w:rsidRPr="005046D1">
        <w:rPr>
          <w:rFonts w:asciiTheme="majorEastAsia" w:eastAsiaTheme="majorEastAsia" w:hAnsiTheme="majorEastAsia" w:hint="eastAsia"/>
          <w:sz w:val="24"/>
          <w:szCs w:val="24"/>
        </w:rPr>
        <w:t>科研</w:t>
      </w:r>
      <w:r w:rsidR="00721019" w:rsidRPr="005046D1">
        <w:rPr>
          <w:rFonts w:asciiTheme="majorEastAsia" w:eastAsiaTheme="majorEastAsia" w:hAnsiTheme="majorEastAsia" w:hint="eastAsia"/>
          <w:sz w:val="24"/>
          <w:szCs w:val="24"/>
        </w:rPr>
        <w:t>业绩分</w:t>
      </w:r>
      <w:r w:rsidRPr="005046D1">
        <w:rPr>
          <w:rFonts w:asciiTheme="majorEastAsia" w:eastAsiaTheme="majorEastAsia" w:hAnsiTheme="majorEastAsia" w:hint="eastAsia"/>
          <w:sz w:val="24"/>
          <w:szCs w:val="24"/>
        </w:rPr>
        <w:t>津贴</w:t>
      </w:r>
      <w:r>
        <w:rPr>
          <w:rFonts w:asciiTheme="majorEastAsia" w:eastAsiaTheme="majorEastAsia" w:hAnsiTheme="majorEastAsia" w:hint="eastAsia"/>
          <w:sz w:val="24"/>
          <w:szCs w:val="24"/>
        </w:rPr>
        <w:t>=</w:t>
      </w:r>
      <w:r w:rsidR="00721019">
        <w:rPr>
          <w:rFonts w:asciiTheme="majorEastAsia" w:eastAsiaTheme="majorEastAsia" w:hAnsiTheme="majorEastAsia" w:hint="eastAsia"/>
          <w:sz w:val="24"/>
          <w:szCs w:val="24"/>
        </w:rPr>
        <w:t>教学</w:t>
      </w:r>
      <w:r>
        <w:rPr>
          <w:rFonts w:asciiTheme="majorEastAsia" w:eastAsiaTheme="majorEastAsia" w:hAnsiTheme="majorEastAsia" w:hint="eastAsia"/>
          <w:sz w:val="24"/>
          <w:szCs w:val="24"/>
        </w:rPr>
        <w:t>科研</w:t>
      </w:r>
      <w:r w:rsidR="00721019">
        <w:rPr>
          <w:rFonts w:asciiTheme="majorEastAsia" w:eastAsiaTheme="majorEastAsia" w:hAnsiTheme="majorEastAsia" w:hint="eastAsia"/>
          <w:sz w:val="24"/>
          <w:szCs w:val="24"/>
        </w:rPr>
        <w:t>业绩分</w:t>
      </w:r>
      <w:r>
        <w:rPr>
          <w:rFonts w:asciiTheme="majorEastAsia" w:eastAsiaTheme="majorEastAsia" w:hAnsiTheme="majorEastAsia" w:hint="eastAsia"/>
          <w:sz w:val="24"/>
          <w:szCs w:val="24"/>
        </w:rPr>
        <w:t>标准津贴+</w:t>
      </w:r>
      <w:proofErr w:type="gramStart"/>
      <w:r>
        <w:rPr>
          <w:rFonts w:asciiTheme="majorEastAsia" w:eastAsiaTheme="majorEastAsia" w:hAnsiTheme="majorEastAsia" w:hint="eastAsia"/>
          <w:sz w:val="24"/>
          <w:szCs w:val="24"/>
        </w:rPr>
        <w:t>超业绩</w:t>
      </w:r>
      <w:proofErr w:type="gramEnd"/>
      <w:r>
        <w:rPr>
          <w:rFonts w:asciiTheme="majorEastAsia" w:eastAsiaTheme="majorEastAsia" w:hAnsiTheme="majorEastAsia" w:hint="eastAsia"/>
          <w:sz w:val="24"/>
          <w:szCs w:val="24"/>
        </w:rPr>
        <w:t>分*奖励单价。</w:t>
      </w:r>
      <w:proofErr w:type="gramStart"/>
      <w:r>
        <w:rPr>
          <w:rFonts w:asciiTheme="majorEastAsia" w:eastAsiaTheme="majorEastAsia" w:hAnsiTheme="majorEastAsia" w:hint="eastAsia"/>
          <w:sz w:val="24"/>
          <w:szCs w:val="24"/>
        </w:rPr>
        <w:t>超业绩分</w:t>
      </w:r>
      <w:proofErr w:type="gramEnd"/>
      <w:r>
        <w:rPr>
          <w:rFonts w:asciiTheme="majorEastAsia" w:eastAsiaTheme="majorEastAsia" w:hAnsiTheme="majorEastAsia" w:hint="eastAsia"/>
          <w:sz w:val="24"/>
          <w:szCs w:val="24"/>
        </w:rPr>
        <w:t>按成果业绩分与专项业绩分分别计值。根据目标考核要求及产出性质，论文、论著（含教学论文、教材）作为成果业绩奖励，其余业绩</w:t>
      </w:r>
      <w:r w:rsidR="008632EB">
        <w:rPr>
          <w:rFonts w:asciiTheme="majorEastAsia" w:eastAsiaTheme="majorEastAsia" w:hAnsiTheme="majorEastAsia" w:hint="eastAsia"/>
          <w:sz w:val="24"/>
          <w:szCs w:val="24"/>
        </w:rPr>
        <w:t>作为专项业绩奖励。各类成果业绩与专项业绩奖励单价结合</w:t>
      </w:r>
      <w:r>
        <w:rPr>
          <w:rFonts w:asciiTheme="majorEastAsia" w:eastAsiaTheme="majorEastAsia" w:hAnsiTheme="majorEastAsia" w:hint="eastAsia"/>
          <w:sz w:val="24"/>
          <w:szCs w:val="24"/>
        </w:rPr>
        <w:t>实际确定适当比值。</w:t>
      </w:r>
    </w:p>
    <w:p w:rsidR="00DF3E3B" w:rsidRDefault="005046D1"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008376F6" w:rsidRPr="00755838">
        <w:rPr>
          <w:rFonts w:asciiTheme="majorEastAsia" w:eastAsiaTheme="majorEastAsia" w:hAnsiTheme="majorEastAsia" w:hint="eastAsia"/>
          <w:sz w:val="24"/>
          <w:szCs w:val="24"/>
        </w:rPr>
        <w:t>教学</w:t>
      </w:r>
      <w:r w:rsidR="00721019" w:rsidRPr="00755838">
        <w:rPr>
          <w:rFonts w:asciiTheme="majorEastAsia" w:eastAsiaTheme="majorEastAsia" w:hAnsiTheme="majorEastAsia" w:hint="eastAsia"/>
          <w:sz w:val="24"/>
          <w:szCs w:val="24"/>
        </w:rPr>
        <w:t>工作量</w:t>
      </w:r>
      <w:r w:rsidR="008376F6" w:rsidRPr="00755838">
        <w:rPr>
          <w:rFonts w:asciiTheme="majorEastAsia" w:eastAsiaTheme="majorEastAsia" w:hAnsiTheme="majorEastAsia" w:hint="eastAsia"/>
          <w:sz w:val="24"/>
          <w:szCs w:val="24"/>
        </w:rPr>
        <w:t>、</w:t>
      </w:r>
      <w:r w:rsidR="00721019" w:rsidRPr="00755838">
        <w:rPr>
          <w:rFonts w:asciiTheme="majorEastAsia" w:eastAsiaTheme="majorEastAsia" w:hAnsiTheme="majorEastAsia" w:hint="eastAsia"/>
          <w:sz w:val="24"/>
          <w:szCs w:val="24"/>
        </w:rPr>
        <w:t>教学</w:t>
      </w:r>
      <w:r w:rsidR="008376F6" w:rsidRPr="00755838">
        <w:rPr>
          <w:rFonts w:asciiTheme="majorEastAsia" w:eastAsiaTheme="majorEastAsia" w:hAnsiTheme="majorEastAsia" w:hint="eastAsia"/>
          <w:sz w:val="24"/>
          <w:szCs w:val="24"/>
        </w:rPr>
        <w:t>科研</w:t>
      </w:r>
      <w:r w:rsidR="00721019" w:rsidRPr="00755838">
        <w:rPr>
          <w:rFonts w:asciiTheme="majorEastAsia" w:eastAsiaTheme="majorEastAsia" w:hAnsiTheme="majorEastAsia" w:hint="eastAsia"/>
          <w:sz w:val="24"/>
          <w:szCs w:val="24"/>
        </w:rPr>
        <w:t>业绩分</w:t>
      </w:r>
      <w:r w:rsidR="008376F6" w:rsidRPr="00755838">
        <w:rPr>
          <w:rFonts w:asciiTheme="majorEastAsia" w:eastAsiaTheme="majorEastAsia" w:hAnsiTheme="majorEastAsia" w:hint="eastAsia"/>
          <w:sz w:val="24"/>
          <w:szCs w:val="24"/>
        </w:rPr>
        <w:t>未达标者，</w:t>
      </w:r>
      <w:r w:rsidR="008376F6">
        <w:rPr>
          <w:rFonts w:asciiTheme="majorEastAsia" w:eastAsiaTheme="majorEastAsia" w:hAnsiTheme="majorEastAsia" w:hint="eastAsia"/>
          <w:sz w:val="24"/>
          <w:szCs w:val="24"/>
        </w:rPr>
        <w:t>按</w:t>
      </w:r>
      <w:r w:rsidR="00F3209D">
        <w:rPr>
          <w:rFonts w:asciiTheme="majorEastAsia" w:eastAsiaTheme="majorEastAsia" w:hAnsiTheme="majorEastAsia" w:hint="eastAsia"/>
          <w:sz w:val="24"/>
          <w:szCs w:val="24"/>
        </w:rPr>
        <w:t>实际工作任务完成比例发放相应</w:t>
      </w:r>
      <w:r w:rsidR="008376F6">
        <w:rPr>
          <w:rFonts w:asciiTheme="majorEastAsia" w:eastAsiaTheme="majorEastAsia" w:hAnsiTheme="majorEastAsia" w:hint="eastAsia"/>
          <w:sz w:val="24"/>
          <w:szCs w:val="24"/>
        </w:rPr>
        <w:t>津贴</w:t>
      </w:r>
      <w:r w:rsidR="00F3209D">
        <w:rPr>
          <w:rFonts w:asciiTheme="majorEastAsia" w:eastAsiaTheme="majorEastAsia" w:hAnsiTheme="majorEastAsia" w:hint="eastAsia"/>
          <w:sz w:val="24"/>
          <w:szCs w:val="24"/>
        </w:rPr>
        <w:t>。</w:t>
      </w:r>
    </w:p>
    <w:p w:rsidR="00DF3E3B" w:rsidRPr="00755838" w:rsidRDefault="008376F6" w:rsidP="005046D1">
      <w:pPr>
        <w:spacing w:line="440" w:lineRule="exact"/>
        <w:ind w:firstLineChars="200" w:firstLine="480"/>
        <w:rPr>
          <w:rFonts w:asciiTheme="majorEastAsia" w:eastAsiaTheme="majorEastAsia" w:hAnsiTheme="majorEastAsia"/>
          <w:sz w:val="24"/>
          <w:szCs w:val="24"/>
        </w:rPr>
      </w:pPr>
      <w:r w:rsidRPr="005046D1">
        <w:rPr>
          <w:rFonts w:asciiTheme="majorEastAsia" w:eastAsiaTheme="majorEastAsia" w:hAnsiTheme="majorEastAsia" w:hint="eastAsia"/>
          <w:sz w:val="24"/>
          <w:szCs w:val="24"/>
        </w:rPr>
        <w:t>教学工作量不足人员教学工作津贴</w:t>
      </w:r>
      <w:r w:rsidRPr="00755838">
        <w:rPr>
          <w:rFonts w:asciiTheme="majorEastAsia" w:eastAsiaTheme="majorEastAsia" w:hAnsiTheme="majorEastAsia" w:hint="eastAsia"/>
          <w:sz w:val="24"/>
          <w:szCs w:val="24"/>
        </w:rPr>
        <w:t>=</w:t>
      </w:r>
      <w:r w:rsidR="00420BEB" w:rsidRPr="00755838">
        <w:rPr>
          <w:rFonts w:asciiTheme="majorEastAsia" w:eastAsiaTheme="majorEastAsia" w:hAnsiTheme="majorEastAsia" w:hint="eastAsia"/>
          <w:sz w:val="24"/>
          <w:szCs w:val="24"/>
        </w:rPr>
        <w:t>个人</w:t>
      </w:r>
      <w:r w:rsidRPr="00755838">
        <w:rPr>
          <w:rFonts w:asciiTheme="majorEastAsia" w:eastAsiaTheme="majorEastAsia" w:hAnsiTheme="majorEastAsia" w:hint="eastAsia"/>
          <w:sz w:val="24"/>
          <w:szCs w:val="24"/>
        </w:rPr>
        <w:t>教学工作标准津贴*实际教学工作量/应完成教学工作量</w:t>
      </w:r>
    </w:p>
    <w:p w:rsidR="00DF3E3B" w:rsidRDefault="00420BEB" w:rsidP="005046D1">
      <w:pPr>
        <w:spacing w:line="440" w:lineRule="exact"/>
        <w:ind w:firstLineChars="200" w:firstLine="480"/>
        <w:rPr>
          <w:rFonts w:asciiTheme="majorEastAsia" w:eastAsiaTheme="majorEastAsia" w:hAnsiTheme="majorEastAsia"/>
          <w:sz w:val="24"/>
          <w:szCs w:val="24"/>
        </w:rPr>
      </w:pPr>
      <w:r w:rsidRPr="005046D1">
        <w:rPr>
          <w:rFonts w:asciiTheme="majorEastAsia" w:eastAsiaTheme="majorEastAsia" w:hAnsiTheme="majorEastAsia" w:hint="eastAsia"/>
          <w:sz w:val="24"/>
          <w:szCs w:val="24"/>
        </w:rPr>
        <w:t>教学</w:t>
      </w:r>
      <w:r w:rsidR="008376F6" w:rsidRPr="005046D1">
        <w:rPr>
          <w:rFonts w:asciiTheme="majorEastAsia" w:eastAsiaTheme="majorEastAsia" w:hAnsiTheme="majorEastAsia" w:hint="eastAsia"/>
          <w:sz w:val="24"/>
          <w:szCs w:val="24"/>
        </w:rPr>
        <w:t>科研业绩分不足人员</w:t>
      </w:r>
      <w:r w:rsidRPr="005046D1">
        <w:rPr>
          <w:rFonts w:asciiTheme="majorEastAsia" w:eastAsiaTheme="majorEastAsia" w:hAnsiTheme="majorEastAsia" w:hint="eastAsia"/>
          <w:sz w:val="24"/>
          <w:szCs w:val="24"/>
        </w:rPr>
        <w:t>业绩分</w:t>
      </w:r>
      <w:r w:rsidR="008376F6" w:rsidRPr="005046D1">
        <w:rPr>
          <w:rFonts w:asciiTheme="majorEastAsia" w:eastAsiaTheme="majorEastAsia" w:hAnsiTheme="majorEastAsia" w:hint="eastAsia"/>
          <w:sz w:val="24"/>
          <w:szCs w:val="24"/>
        </w:rPr>
        <w:t>津贴</w:t>
      </w:r>
      <w:r w:rsidR="008376F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个人教学科研业绩分</w:t>
      </w:r>
      <w:r w:rsidR="008376F6">
        <w:rPr>
          <w:rFonts w:asciiTheme="majorEastAsia" w:eastAsiaTheme="majorEastAsia" w:hAnsiTheme="majorEastAsia" w:hint="eastAsia"/>
          <w:sz w:val="24"/>
          <w:szCs w:val="24"/>
        </w:rPr>
        <w:t>标准津贴*实际</w:t>
      </w:r>
      <w:r>
        <w:rPr>
          <w:rFonts w:asciiTheme="majorEastAsia" w:eastAsiaTheme="majorEastAsia" w:hAnsiTheme="majorEastAsia" w:hint="eastAsia"/>
          <w:sz w:val="24"/>
          <w:szCs w:val="24"/>
        </w:rPr>
        <w:t>教学科研业绩分</w:t>
      </w:r>
      <w:r w:rsidR="008376F6">
        <w:rPr>
          <w:rFonts w:asciiTheme="majorEastAsia" w:eastAsiaTheme="majorEastAsia" w:hAnsiTheme="majorEastAsia" w:hint="eastAsia"/>
          <w:sz w:val="24"/>
          <w:szCs w:val="24"/>
        </w:rPr>
        <w:t>/应完成</w:t>
      </w:r>
      <w:r>
        <w:rPr>
          <w:rFonts w:asciiTheme="majorEastAsia" w:eastAsiaTheme="majorEastAsia" w:hAnsiTheme="majorEastAsia" w:hint="eastAsia"/>
          <w:sz w:val="24"/>
          <w:szCs w:val="24"/>
        </w:rPr>
        <w:t>教学科研业绩分</w:t>
      </w:r>
    </w:p>
    <w:p w:rsidR="005046D1" w:rsidRPr="00C83658" w:rsidRDefault="005046D1" w:rsidP="00C83658">
      <w:pPr>
        <w:spacing w:line="440" w:lineRule="exact"/>
        <w:ind w:firstLineChars="200" w:firstLine="482"/>
        <w:rPr>
          <w:rFonts w:asciiTheme="majorEastAsia" w:eastAsiaTheme="majorEastAsia" w:hAnsiTheme="majorEastAsia"/>
          <w:b/>
          <w:sz w:val="24"/>
          <w:szCs w:val="24"/>
        </w:rPr>
      </w:pPr>
      <w:r w:rsidRPr="00C83658">
        <w:rPr>
          <w:rFonts w:asciiTheme="majorEastAsia" w:eastAsiaTheme="majorEastAsia" w:hAnsiTheme="majorEastAsia" w:hint="eastAsia"/>
          <w:b/>
          <w:sz w:val="24"/>
          <w:szCs w:val="24"/>
        </w:rPr>
        <w:t>2. 公共服务津贴</w:t>
      </w:r>
    </w:p>
    <w:p w:rsidR="005046D1" w:rsidRDefault="005046D1" w:rsidP="005046D1">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Pr="00F3209D">
        <w:rPr>
          <w:rFonts w:asciiTheme="majorEastAsia" w:eastAsiaTheme="majorEastAsia" w:hAnsiTheme="majorEastAsia" w:hint="eastAsia"/>
          <w:sz w:val="24"/>
          <w:szCs w:val="24"/>
        </w:rPr>
        <w:t>公共服务津贴由教职工个人从事公共服务的实际工作按相应标准发放。</w:t>
      </w:r>
    </w:p>
    <w:p w:rsidR="005046D1" w:rsidRDefault="005046D1" w:rsidP="005046D1">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（2）公共服务工作是指教职工在教学、科研任务之外接受学院安排完成的工作。公共服务内容包括担任系室主任、班主任、分工会、各委员会等工作以及学院认可的其他公共服务等。</w:t>
      </w:r>
    </w:p>
    <w:p w:rsidR="005046D1" w:rsidRDefault="005046D1" w:rsidP="005046D1">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Pr="00F3209D">
        <w:rPr>
          <w:rFonts w:asciiTheme="majorEastAsia" w:eastAsiaTheme="majorEastAsia" w:hAnsiTheme="majorEastAsia" w:hint="eastAsia"/>
          <w:sz w:val="24"/>
          <w:szCs w:val="24"/>
        </w:rPr>
        <w:t>公共服务津贴发放总额为业绩津贴总额的10%。</w:t>
      </w:r>
    </w:p>
    <w:p w:rsidR="00DF3E3B" w:rsidRDefault="00C83658" w:rsidP="00C76042">
      <w:pPr>
        <w:spacing w:line="44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（三）</w:t>
      </w:r>
      <w:r w:rsidR="00FF5393">
        <w:rPr>
          <w:rFonts w:asciiTheme="majorEastAsia" w:eastAsiaTheme="majorEastAsia" w:hAnsiTheme="majorEastAsia" w:hint="eastAsia"/>
          <w:b/>
          <w:sz w:val="24"/>
          <w:szCs w:val="24"/>
        </w:rPr>
        <w:t>党政</w:t>
      </w:r>
      <w:r w:rsidR="00D73C66">
        <w:rPr>
          <w:rFonts w:asciiTheme="majorEastAsia" w:eastAsiaTheme="majorEastAsia" w:hAnsiTheme="majorEastAsia" w:hint="eastAsia"/>
          <w:b/>
          <w:sz w:val="24"/>
          <w:szCs w:val="24"/>
        </w:rPr>
        <w:t>管理</w:t>
      </w:r>
      <w:proofErr w:type="gramStart"/>
      <w:r w:rsidR="00D73C66">
        <w:rPr>
          <w:rFonts w:asciiTheme="majorEastAsia" w:eastAsiaTheme="majorEastAsia" w:hAnsiTheme="majorEastAsia" w:hint="eastAsia"/>
          <w:b/>
          <w:sz w:val="24"/>
          <w:szCs w:val="24"/>
        </w:rPr>
        <w:t>岗业绩</w:t>
      </w:r>
      <w:proofErr w:type="gramEnd"/>
      <w:r w:rsidR="00D73C66">
        <w:rPr>
          <w:rFonts w:asciiTheme="majorEastAsia" w:eastAsiaTheme="majorEastAsia" w:hAnsiTheme="majorEastAsia" w:hint="eastAsia"/>
          <w:b/>
          <w:sz w:val="24"/>
          <w:szCs w:val="24"/>
        </w:rPr>
        <w:t>津贴</w:t>
      </w:r>
    </w:p>
    <w:p w:rsidR="00420BEB" w:rsidRPr="00C83658" w:rsidRDefault="008376F6" w:rsidP="00FF5393">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专职学生工作人员由学校归口管理部门负责考核，</w:t>
      </w:r>
      <w:r w:rsidR="00FF5393">
        <w:rPr>
          <w:rFonts w:asciiTheme="majorEastAsia" w:eastAsiaTheme="majorEastAsia" w:hAnsiTheme="majorEastAsia" w:hint="eastAsia"/>
          <w:sz w:val="24"/>
          <w:szCs w:val="24"/>
        </w:rPr>
        <w:t>行政</w:t>
      </w:r>
      <w:r w:rsidR="00D73C66">
        <w:rPr>
          <w:rFonts w:asciiTheme="majorEastAsia" w:eastAsiaTheme="majorEastAsia" w:hAnsiTheme="majorEastAsia" w:hint="eastAsia"/>
          <w:sz w:val="24"/>
          <w:szCs w:val="24"/>
        </w:rPr>
        <w:t>工作人员</w:t>
      </w:r>
      <w:r w:rsidR="005046D1">
        <w:rPr>
          <w:rFonts w:asciiTheme="majorEastAsia" w:eastAsiaTheme="majorEastAsia" w:hAnsiTheme="majorEastAsia" w:hint="eastAsia"/>
          <w:sz w:val="24"/>
          <w:szCs w:val="24"/>
        </w:rPr>
        <w:t>由学院负责考核</w:t>
      </w:r>
      <w:r w:rsidR="00C83658">
        <w:rPr>
          <w:rFonts w:asciiTheme="majorEastAsia" w:eastAsiaTheme="majorEastAsia" w:hAnsiTheme="majorEastAsia" w:hint="eastAsia"/>
          <w:sz w:val="24"/>
          <w:szCs w:val="24"/>
        </w:rPr>
        <w:t>。</w:t>
      </w:r>
      <w:r w:rsidR="00C83658" w:rsidRPr="00C83658">
        <w:rPr>
          <w:rFonts w:asciiTheme="majorEastAsia" w:eastAsiaTheme="majorEastAsia" w:hAnsiTheme="majorEastAsia" w:hint="eastAsia"/>
          <w:sz w:val="24"/>
          <w:szCs w:val="24"/>
        </w:rPr>
        <w:t>依据岗位履职情况，内部定档分配</w:t>
      </w:r>
      <w:r w:rsidR="000A6949">
        <w:rPr>
          <w:rFonts w:asciiTheme="majorEastAsia" w:eastAsiaTheme="majorEastAsia" w:hAnsiTheme="majorEastAsia" w:hint="eastAsia"/>
          <w:sz w:val="24"/>
          <w:szCs w:val="24"/>
        </w:rPr>
        <w:t>，</w:t>
      </w:r>
      <w:r w:rsidR="000A6949">
        <w:rPr>
          <w:rFonts w:asciiTheme="majorEastAsia" w:eastAsiaTheme="majorEastAsia" w:hAnsiTheme="majorEastAsia"/>
          <w:sz w:val="24"/>
          <w:szCs w:val="24"/>
        </w:rPr>
        <w:t>分配方案提交</w:t>
      </w:r>
      <w:r w:rsidR="000A6949" w:rsidRPr="00DB328F">
        <w:rPr>
          <w:rFonts w:asciiTheme="majorEastAsia" w:eastAsiaTheme="majorEastAsia" w:hAnsiTheme="majorEastAsia" w:hint="eastAsia"/>
          <w:sz w:val="24"/>
          <w:szCs w:val="24"/>
        </w:rPr>
        <w:t>奖励性绩效工资实施</w:t>
      </w:r>
      <w:r w:rsidR="000A6949">
        <w:rPr>
          <w:rFonts w:asciiTheme="majorEastAsia" w:eastAsiaTheme="majorEastAsia" w:hAnsiTheme="majorEastAsia" w:hint="eastAsia"/>
          <w:sz w:val="24"/>
          <w:szCs w:val="24"/>
        </w:rPr>
        <w:t>领导</w:t>
      </w:r>
      <w:r w:rsidR="000A6949" w:rsidRPr="00DB328F">
        <w:rPr>
          <w:rFonts w:asciiTheme="majorEastAsia" w:eastAsiaTheme="majorEastAsia" w:hAnsiTheme="majorEastAsia" w:hint="eastAsia"/>
          <w:sz w:val="24"/>
          <w:szCs w:val="24"/>
        </w:rPr>
        <w:t>组</w:t>
      </w:r>
      <w:r w:rsidR="000A6949">
        <w:rPr>
          <w:rFonts w:asciiTheme="majorEastAsia" w:eastAsiaTheme="majorEastAsia" w:hAnsiTheme="majorEastAsia" w:hint="eastAsia"/>
          <w:sz w:val="24"/>
          <w:szCs w:val="24"/>
        </w:rPr>
        <w:t>审批</w:t>
      </w:r>
      <w:r w:rsidR="00C83658" w:rsidRPr="00C83658">
        <w:rPr>
          <w:rFonts w:asciiTheme="majorEastAsia" w:eastAsiaTheme="majorEastAsia" w:hAnsiTheme="majorEastAsia" w:hint="eastAsia"/>
          <w:sz w:val="24"/>
          <w:szCs w:val="24"/>
        </w:rPr>
        <w:t>。</w:t>
      </w:r>
    </w:p>
    <w:p w:rsidR="00C83658" w:rsidRPr="0063759E" w:rsidRDefault="00C83658" w:rsidP="00C83658">
      <w:pPr>
        <w:spacing w:line="44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五、专项奖励津贴分配</w:t>
      </w:r>
    </w:p>
    <w:p w:rsidR="00C83658" w:rsidRPr="00C83658" w:rsidRDefault="00C83658" w:rsidP="00C83658">
      <w:pPr>
        <w:spacing w:line="440" w:lineRule="exact"/>
        <w:ind w:firstLineChars="200" w:firstLine="480"/>
        <w:rPr>
          <w:rFonts w:asciiTheme="majorEastAsia" w:eastAsiaTheme="majorEastAsia" w:hAnsiTheme="majorEastAsia"/>
          <w:sz w:val="24"/>
          <w:szCs w:val="24"/>
        </w:rPr>
      </w:pPr>
      <w:r w:rsidRPr="00C83658">
        <w:rPr>
          <w:rFonts w:asciiTheme="majorEastAsia" w:eastAsiaTheme="majorEastAsia" w:hAnsiTheme="majorEastAsia" w:hint="eastAsia"/>
          <w:sz w:val="24"/>
          <w:szCs w:val="24"/>
        </w:rPr>
        <w:t>为进一步提高学校教学、科研水平，发挥绩效工资的激励与导向作用，体现对教学科研一线倾斜，对教职工取得的重要教学、科研等成果进行专项奖励，具体实施参照学校教学科研等成果类专项奖励的相关规定执行。</w:t>
      </w:r>
    </w:p>
    <w:p w:rsidR="0063759E" w:rsidRPr="0063759E" w:rsidRDefault="00C83658" w:rsidP="00627459">
      <w:pPr>
        <w:spacing w:line="44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六</w:t>
      </w:r>
      <w:r w:rsidR="00854874">
        <w:rPr>
          <w:rFonts w:asciiTheme="majorEastAsia" w:eastAsiaTheme="majorEastAsia" w:hAnsiTheme="majorEastAsia" w:hint="eastAsia"/>
          <w:b/>
          <w:sz w:val="24"/>
          <w:szCs w:val="24"/>
        </w:rPr>
        <w:t>、</w:t>
      </w:r>
      <w:r w:rsidR="0063759E" w:rsidRPr="0063759E">
        <w:rPr>
          <w:rFonts w:asciiTheme="majorEastAsia" w:eastAsiaTheme="majorEastAsia" w:hAnsiTheme="majorEastAsia" w:hint="eastAsia"/>
          <w:b/>
          <w:sz w:val="24"/>
          <w:szCs w:val="24"/>
        </w:rPr>
        <w:t>工作机构及程序</w:t>
      </w:r>
    </w:p>
    <w:p w:rsidR="0063759E" w:rsidRDefault="00627459"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（一）</w:t>
      </w:r>
      <w:r w:rsidR="0063759E" w:rsidRPr="00DB328F">
        <w:rPr>
          <w:rFonts w:asciiTheme="majorEastAsia" w:eastAsiaTheme="majorEastAsia" w:hAnsiTheme="majorEastAsia" w:hint="eastAsia"/>
          <w:sz w:val="24"/>
          <w:szCs w:val="24"/>
        </w:rPr>
        <w:t>成立奖励性绩效工资实施</w:t>
      </w:r>
      <w:r w:rsidR="00DB328F">
        <w:rPr>
          <w:rFonts w:asciiTheme="majorEastAsia" w:eastAsiaTheme="majorEastAsia" w:hAnsiTheme="majorEastAsia" w:hint="eastAsia"/>
          <w:sz w:val="24"/>
          <w:szCs w:val="24"/>
        </w:rPr>
        <w:t>领导</w:t>
      </w:r>
      <w:r w:rsidR="0063759E" w:rsidRPr="00DB328F">
        <w:rPr>
          <w:rFonts w:asciiTheme="majorEastAsia" w:eastAsiaTheme="majorEastAsia" w:hAnsiTheme="majorEastAsia" w:hint="eastAsia"/>
          <w:sz w:val="24"/>
          <w:szCs w:val="24"/>
        </w:rPr>
        <w:t>组</w:t>
      </w:r>
      <w:r w:rsidR="00DB328F">
        <w:rPr>
          <w:rFonts w:asciiTheme="majorEastAsia" w:eastAsiaTheme="majorEastAsia" w:hAnsiTheme="majorEastAsia" w:hint="eastAsia"/>
          <w:sz w:val="24"/>
          <w:szCs w:val="24"/>
        </w:rPr>
        <w:t>与工作组。领导组</w:t>
      </w:r>
      <w:r w:rsidR="0063759E" w:rsidRPr="00DB328F">
        <w:rPr>
          <w:rFonts w:asciiTheme="majorEastAsia" w:eastAsiaTheme="majorEastAsia" w:hAnsiTheme="majorEastAsia" w:hint="eastAsia"/>
          <w:sz w:val="24"/>
          <w:szCs w:val="24"/>
        </w:rPr>
        <w:t>负责研究制定奖励性绩效工资实施细则</w:t>
      </w:r>
      <w:r w:rsidR="00DB328F">
        <w:rPr>
          <w:rFonts w:asciiTheme="majorEastAsia" w:eastAsiaTheme="majorEastAsia" w:hAnsiTheme="majorEastAsia" w:hint="eastAsia"/>
          <w:sz w:val="24"/>
          <w:szCs w:val="24"/>
        </w:rPr>
        <w:t>，工作组根据</w:t>
      </w:r>
      <w:r w:rsidR="00DB328F" w:rsidRPr="00DB328F">
        <w:rPr>
          <w:rFonts w:asciiTheme="majorEastAsia" w:eastAsiaTheme="majorEastAsia" w:hAnsiTheme="majorEastAsia" w:hint="eastAsia"/>
          <w:sz w:val="24"/>
          <w:szCs w:val="24"/>
        </w:rPr>
        <w:t>实施细则进行个人奖励性绩效工资核算工作。</w:t>
      </w:r>
    </w:p>
    <w:p w:rsidR="00627459" w:rsidRPr="000D6C2E" w:rsidRDefault="00627459" w:rsidP="00627459">
      <w:pPr>
        <w:widowControl/>
        <w:spacing w:line="435" w:lineRule="atLeast"/>
        <w:ind w:firstLineChars="300" w:firstLine="720"/>
        <w:rPr>
          <w:rFonts w:ascii="宋体" w:hAnsi="宋体" w:cs="宋体"/>
          <w:kern w:val="0"/>
          <w:sz w:val="24"/>
        </w:rPr>
      </w:pPr>
      <w:r>
        <w:rPr>
          <w:rFonts w:ascii="宋体" w:hAnsi="宋体" w:cs="宋体"/>
          <w:kern w:val="0"/>
          <w:sz w:val="24"/>
        </w:rPr>
        <w:lastRenderedPageBreak/>
        <w:t>1.</w:t>
      </w:r>
      <w:r w:rsidRPr="000D6C2E">
        <w:rPr>
          <w:rFonts w:ascii="宋体" w:hAnsi="宋体" w:cs="宋体" w:hint="eastAsia"/>
          <w:kern w:val="0"/>
          <w:sz w:val="24"/>
        </w:rPr>
        <w:t>202</w:t>
      </w:r>
      <w:r w:rsidRPr="000D6C2E">
        <w:rPr>
          <w:rFonts w:ascii="宋体" w:hAnsi="宋体" w:cs="宋体"/>
          <w:kern w:val="0"/>
          <w:sz w:val="24"/>
        </w:rPr>
        <w:t>1</w:t>
      </w:r>
      <w:r w:rsidRPr="000D6C2E">
        <w:rPr>
          <w:rFonts w:ascii="宋体" w:hAnsi="宋体" w:cs="宋体" w:hint="eastAsia"/>
          <w:kern w:val="0"/>
          <w:sz w:val="24"/>
        </w:rPr>
        <w:t>年度年终奖励性绩效工资分配实施工作领导组：</w:t>
      </w:r>
    </w:p>
    <w:p w:rsidR="00627459" w:rsidRPr="000D6C2E" w:rsidRDefault="00627459" w:rsidP="00627459">
      <w:pPr>
        <w:widowControl/>
        <w:spacing w:line="435" w:lineRule="atLeast"/>
        <w:ind w:firstLineChars="300" w:firstLine="720"/>
        <w:rPr>
          <w:rFonts w:ascii="宋体" w:hAnsi="宋体" w:cs="宋体"/>
          <w:kern w:val="0"/>
          <w:sz w:val="24"/>
        </w:rPr>
      </w:pPr>
      <w:r w:rsidRPr="000D6C2E">
        <w:rPr>
          <w:rFonts w:ascii="宋体" w:hAnsi="宋体" w:cs="宋体" w:hint="eastAsia"/>
          <w:kern w:val="0"/>
          <w:sz w:val="24"/>
        </w:rPr>
        <w:t>组长：</w:t>
      </w:r>
      <w:proofErr w:type="gramStart"/>
      <w:r w:rsidRPr="000D6C2E">
        <w:rPr>
          <w:rFonts w:ascii="宋体" w:hAnsi="宋体" w:cs="宋体" w:hint="eastAsia"/>
          <w:kern w:val="0"/>
          <w:sz w:val="24"/>
        </w:rPr>
        <w:t>钱荣贵</w:t>
      </w:r>
      <w:proofErr w:type="gramEnd"/>
      <w:r w:rsidRPr="000D6C2E">
        <w:rPr>
          <w:rFonts w:ascii="宋体" w:hAnsi="宋体" w:cs="宋体" w:hint="eastAsia"/>
          <w:kern w:val="0"/>
          <w:sz w:val="24"/>
        </w:rPr>
        <w:t xml:space="preserve"> 陈</w:t>
      </w:r>
      <w:r>
        <w:rPr>
          <w:rFonts w:ascii="宋体" w:hAnsi="宋体" w:cs="宋体" w:hint="eastAsia"/>
          <w:kern w:val="0"/>
          <w:sz w:val="24"/>
        </w:rPr>
        <w:t xml:space="preserve"> </w:t>
      </w:r>
      <w:r w:rsidRPr="000D6C2E">
        <w:rPr>
          <w:rFonts w:ascii="宋体" w:hAnsi="宋体" w:cs="宋体" w:hint="eastAsia"/>
          <w:kern w:val="0"/>
          <w:sz w:val="24"/>
        </w:rPr>
        <w:t>燕</w:t>
      </w:r>
    </w:p>
    <w:p w:rsidR="00627459" w:rsidRPr="000D6C2E" w:rsidRDefault="00627459" w:rsidP="00627459">
      <w:pPr>
        <w:widowControl/>
        <w:spacing w:line="435" w:lineRule="atLeast"/>
        <w:ind w:firstLineChars="300" w:firstLine="720"/>
        <w:rPr>
          <w:rFonts w:ascii="宋体" w:hAnsi="宋体" w:cs="宋体"/>
          <w:kern w:val="0"/>
          <w:sz w:val="24"/>
        </w:rPr>
      </w:pPr>
      <w:r w:rsidRPr="000D6C2E">
        <w:rPr>
          <w:rFonts w:ascii="宋体" w:hAnsi="宋体" w:cs="宋体" w:hint="eastAsia"/>
          <w:kern w:val="0"/>
          <w:sz w:val="24"/>
        </w:rPr>
        <w:t xml:space="preserve">成员：周远富 </w:t>
      </w:r>
      <w:proofErr w:type="gramStart"/>
      <w:r w:rsidRPr="000D6C2E">
        <w:rPr>
          <w:rFonts w:ascii="宋体" w:hAnsi="宋体" w:cs="宋体" w:hint="eastAsia"/>
          <w:kern w:val="0"/>
          <w:sz w:val="24"/>
        </w:rPr>
        <w:t>张学城</w:t>
      </w:r>
      <w:proofErr w:type="gramEnd"/>
      <w:r w:rsidRPr="000D6C2E">
        <w:rPr>
          <w:rFonts w:ascii="宋体" w:hAnsi="宋体" w:cs="宋体" w:hint="eastAsia"/>
          <w:kern w:val="0"/>
          <w:sz w:val="24"/>
        </w:rPr>
        <w:t xml:space="preserve"> 袁小平 陈春保 </w:t>
      </w:r>
      <w:proofErr w:type="gramStart"/>
      <w:r w:rsidRPr="000D6C2E">
        <w:rPr>
          <w:rFonts w:ascii="宋体" w:hAnsi="宋体" w:cs="宋体" w:hint="eastAsia"/>
          <w:kern w:val="0"/>
          <w:sz w:val="24"/>
        </w:rPr>
        <w:t>许富宏</w:t>
      </w:r>
      <w:proofErr w:type="gramEnd"/>
      <w:r w:rsidRPr="000D6C2E">
        <w:rPr>
          <w:rFonts w:ascii="宋体" w:hAnsi="宋体" w:cs="宋体" w:hint="eastAsia"/>
          <w:kern w:val="0"/>
          <w:sz w:val="24"/>
        </w:rPr>
        <w:t xml:space="preserve"> </w:t>
      </w:r>
      <w:r>
        <w:rPr>
          <w:rFonts w:ascii="宋体" w:hAnsi="宋体" w:cs="宋体" w:hint="eastAsia"/>
          <w:kern w:val="0"/>
          <w:sz w:val="24"/>
        </w:rPr>
        <w:t xml:space="preserve">邵志华 </w:t>
      </w:r>
      <w:r w:rsidRPr="000D6C2E">
        <w:rPr>
          <w:rFonts w:ascii="宋体" w:hAnsi="宋体" w:cs="宋体" w:hint="eastAsia"/>
          <w:kern w:val="0"/>
          <w:sz w:val="24"/>
        </w:rPr>
        <w:t>贾</w:t>
      </w:r>
      <w:r>
        <w:rPr>
          <w:rFonts w:ascii="宋体" w:hAnsi="宋体" w:cs="宋体" w:hint="eastAsia"/>
          <w:kern w:val="0"/>
          <w:sz w:val="24"/>
        </w:rPr>
        <w:t xml:space="preserve"> </w:t>
      </w:r>
      <w:r w:rsidRPr="000D6C2E">
        <w:rPr>
          <w:rFonts w:ascii="宋体" w:hAnsi="宋体" w:cs="宋体" w:hint="eastAsia"/>
          <w:kern w:val="0"/>
          <w:sz w:val="24"/>
        </w:rPr>
        <w:t>飞</w:t>
      </w:r>
    </w:p>
    <w:p w:rsidR="00627459" w:rsidRDefault="00627459" w:rsidP="00627459">
      <w:pPr>
        <w:widowControl/>
        <w:spacing w:line="435" w:lineRule="atLeast"/>
        <w:ind w:firstLineChars="300" w:firstLine="720"/>
        <w:rPr>
          <w:rFonts w:ascii="宋体" w:hAnsi="宋体" w:cs="宋体"/>
          <w:kern w:val="0"/>
          <w:sz w:val="24"/>
        </w:rPr>
      </w:pPr>
      <w:r>
        <w:rPr>
          <w:rFonts w:ascii="宋体" w:hAnsi="宋体" w:cs="宋体"/>
          <w:kern w:val="0"/>
          <w:sz w:val="24"/>
        </w:rPr>
        <w:t>2.</w:t>
      </w:r>
      <w:r w:rsidRPr="000D6C2E">
        <w:rPr>
          <w:rFonts w:ascii="宋体" w:hAnsi="宋体" w:cs="宋体" w:hint="eastAsia"/>
          <w:kern w:val="0"/>
          <w:sz w:val="24"/>
        </w:rPr>
        <w:t>202</w:t>
      </w:r>
      <w:r w:rsidRPr="000D6C2E">
        <w:rPr>
          <w:rFonts w:ascii="宋体" w:hAnsi="宋体" w:cs="宋体"/>
          <w:kern w:val="0"/>
          <w:sz w:val="24"/>
        </w:rPr>
        <w:t>1</w:t>
      </w:r>
      <w:r w:rsidRPr="000D6C2E">
        <w:rPr>
          <w:rFonts w:ascii="宋体" w:hAnsi="宋体" w:cs="宋体" w:hint="eastAsia"/>
          <w:kern w:val="0"/>
          <w:sz w:val="24"/>
        </w:rPr>
        <w:t>年度</w:t>
      </w:r>
      <w:proofErr w:type="gramStart"/>
      <w:r w:rsidRPr="000D6C2E">
        <w:rPr>
          <w:rFonts w:ascii="宋体" w:hAnsi="宋体" w:cs="宋体" w:hint="eastAsia"/>
          <w:kern w:val="0"/>
          <w:sz w:val="24"/>
        </w:rPr>
        <w:t>度</w:t>
      </w:r>
      <w:proofErr w:type="gramEnd"/>
      <w:r w:rsidRPr="000D6C2E">
        <w:rPr>
          <w:rFonts w:ascii="宋体" w:hAnsi="宋体" w:cs="宋体" w:hint="eastAsia"/>
          <w:kern w:val="0"/>
          <w:sz w:val="24"/>
        </w:rPr>
        <w:t>年终奖励性绩效工资分配实施工作组：</w:t>
      </w:r>
    </w:p>
    <w:p w:rsidR="00627459" w:rsidRDefault="00627459" w:rsidP="00627459">
      <w:pPr>
        <w:widowControl/>
        <w:spacing w:line="435" w:lineRule="atLeast"/>
        <w:ind w:firstLineChars="300" w:firstLine="720"/>
        <w:rPr>
          <w:rFonts w:ascii="宋体" w:hAnsi="宋体" w:cs="宋体"/>
          <w:kern w:val="0"/>
          <w:sz w:val="24"/>
        </w:rPr>
      </w:pPr>
      <w:r>
        <w:rPr>
          <w:rFonts w:ascii="宋体" w:hAnsi="宋体" w:cs="宋体" w:hint="eastAsia"/>
          <w:kern w:val="0"/>
          <w:sz w:val="24"/>
        </w:rPr>
        <w:t>组长：</w:t>
      </w:r>
      <w:r w:rsidRPr="000D6C2E">
        <w:rPr>
          <w:rFonts w:ascii="宋体" w:hAnsi="宋体" w:cs="宋体" w:hint="eastAsia"/>
          <w:kern w:val="0"/>
          <w:sz w:val="24"/>
        </w:rPr>
        <w:t xml:space="preserve">邵志华 张小芳 </w:t>
      </w:r>
    </w:p>
    <w:p w:rsidR="00627459" w:rsidRDefault="00627459" w:rsidP="00627459">
      <w:pPr>
        <w:widowControl/>
        <w:spacing w:line="435" w:lineRule="atLeast"/>
        <w:ind w:firstLineChars="300" w:firstLine="720"/>
        <w:rPr>
          <w:rFonts w:ascii="宋体" w:hAnsi="宋体" w:cs="宋体"/>
          <w:kern w:val="0"/>
          <w:sz w:val="24"/>
        </w:rPr>
      </w:pPr>
      <w:r>
        <w:rPr>
          <w:rFonts w:ascii="宋体" w:hAnsi="宋体" w:cs="宋体" w:hint="eastAsia"/>
          <w:kern w:val="0"/>
          <w:sz w:val="24"/>
        </w:rPr>
        <w:t>成员：</w:t>
      </w:r>
      <w:r w:rsidRPr="000D6C2E">
        <w:rPr>
          <w:rFonts w:ascii="宋体" w:hAnsi="宋体" w:cs="宋体" w:hint="eastAsia"/>
          <w:kern w:val="0"/>
          <w:sz w:val="24"/>
        </w:rPr>
        <w:t>施贤明 阚兴辉 王</w:t>
      </w:r>
      <w:r>
        <w:rPr>
          <w:rFonts w:ascii="宋体" w:hAnsi="宋体" w:cs="宋体" w:hint="eastAsia"/>
          <w:kern w:val="0"/>
          <w:sz w:val="24"/>
        </w:rPr>
        <w:t xml:space="preserve"> </w:t>
      </w:r>
      <w:r w:rsidRPr="000D6C2E">
        <w:rPr>
          <w:rFonts w:ascii="宋体" w:hAnsi="宋体" w:cs="宋体" w:hint="eastAsia"/>
          <w:kern w:val="0"/>
          <w:sz w:val="24"/>
        </w:rPr>
        <w:t>艳 吉凯熙 杨</w:t>
      </w:r>
      <w:r>
        <w:rPr>
          <w:rFonts w:ascii="宋体" w:hAnsi="宋体" w:cs="宋体" w:hint="eastAsia"/>
          <w:kern w:val="0"/>
          <w:sz w:val="24"/>
        </w:rPr>
        <w:t xml:space="preserve"> </w:t>
      </w:r>
      <w:r w:rsidRPr="000D6C2E">
        <w:rPr>
          <w:rFonts w:ascii="宋体" w:hAnsi="宋体" w:cs="宋体" w:hint="eastAsia"/>
          <w:kern w:val="0"/>
          <w:sz w:val="24"/>
        </w:rPr>
        <w:t xml:space="preserve">梅 张慧敏 </w:t>
      </w:r>
    </w:p>
    <w:p w:rsidR="006A2ACE" w:rsidRPr="00627459" w:rsidRDefault="00627459" w:rsidP="00627459">
      <w:pPr>
        <w:widowControl/>
        <w:spacing w:line="435" w:lineRule="atLeast"/>
        <w:ind w:firstLine="480"/>
        <w:rPr>
          <w:rFonts w:ascii="宋体" w:hAnsi="宋体" w:cs="宋体"/>
          <w:kern w:val="0"/>
          <w:sz w:val="24"/>
        </w:rPr>
      </w:pPr>
      <w:r>
        <w:rPr>
          <w:rFonts w:asciiTheme="majorEastAsia" w:eastAsiaTheme="majorEastAsia" w:hAnsiTheme="majorEastAsia" w:hint="eastAsia"/>
          <w:sz w:val="24"/>
          <w:szCs w:val="24"/>
        </w:rPr>
        <w:t>（二）</w:t>
      </w:r>
      <w:r w:rsidR="006A2ACE">
        <w:rPr>
          <w:rFonts w:asciiTheme="majorEastAsia" w:eastAsiaTheme="majorEastAsia" w:hAnsiTheme="majorEastAsia" w:hint="eastAsia"/>
          <w:sz w:val="24"/>
          <w:szCs w:val="24"/>
        </w:rPr>
        <w:t>工作组草拟</w:t>
      </w:r>
      <w:r w:rsidR="0063759E" w:rsidRPr="00DB328F">
        <w:rPr>
          <w:rFonts w:asciiTheme="majorEastAsia" w:eastAsiaTheme="majorEastAsia" w:hAnsiTheme="majorEastAsia" w:hint="eastAsia"/>
          <w:sz w:val="24"/>
          <w:szCs w:val="24"/>
        </w:rPr>
        <w:t>奖励性绩效工资实施细则</w:t>
      </w:r>
      <w:r w:rsidR="006A2ACE">
        <w:rPr>
          <w:rFonts w:asciiTheme="majorEastAsia" w:eastAsiaTheme="majorEastAsia" w:hAnsiTheme="majorEastAsia" w:hint="eastAsia"/>
          <w:sz w:val="24"/>
          <w:szCs w:val="24"/>
        </w:rPr>
        <w:t>草案，提交领导组审议。</w:t>
      </w:r>
    </w:p>
    <w:p w:rsidR="002E1EF9" w:rsidRDefault="00627459"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（三）</w:t>
      </w:r>
      <w:r w:rsidR="006A2ACE">
        <w:rPr>
          <w:rFonts w:asciiTheme="majorEastAsia" w:eastAsiaTheme="majorEastAsia" w:hAnsiTheme="majorEastAsia" w:hint="eastAsia"/>
          <w:sz w:val="24"/>
          <w:szCs w:val="24"/>
        </w:rPr>
        <w:t>修改稿</w:t>
      </w:r>
      <w:r w:rsidR="00D40623">
        <w:rPr>
          <w:rFonts w:asciiTheme="majorEastAsia" w:eastAsiaTheme="majorEastAsia" w:hAnsiTheme="majorEastAsia" w:hint="eastAsia"/>
          <w:sz w:val="24"/>
          <w:szCs w:val="24"/>
        </w:rPr>
        <w:t>上</w:t>
      </w:r>
      <w:r w:rsidR="002E1EF9">
        <w:rPr>
          <w:rFonts w:asciiTheme="majorEastAsia" w:eastAsiaTheme="majorEastAsia" w:hAnsiTheme="majorEastAsia" w:hint="eastAsia"/>
          <w:sz w:val="24"/>
          <w:szCs w:val="24"/>
        </w:rPr>
        <w:t>网公示征求全院</w:t>
      </w:r>
      <w:r w:rsidR="00D40623">
        <w:rPr>
          <w:rFonts w:asciiTheme="majorEastAsia" w:eastAsiaTheme="majorEastAsia" w:hAnsiTheme="majorEastAsia" w:hint="eastAsia"/>
          <w:sz w:val="24"/>
          <w:szCs w:val="24"/>
        </w:rPr>
        <w:t>教职工</w:t>
      </w:r>
      <w:r w:rsidR="002E1EF9">
        <w:rPr>
          <w:rFonts w:asciiTheme="majorEastAsia" w:eastAsiaTheme="majorEastAsia" w:hAnsiTheme="majorEastAsia" w:hint="eastAsia"/>
          <w:sz w:val="24"/>
          <w:szCs w:val="24"/>
        </w:rPr>
        <w:t>意见。</w:t>
      </w:r>
    </w:p>
    <w:p w:rsidR="002E1EF9" w:rsidRDefault="00627459" w:rsidP="00627459">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（四）</w:t>
      </w:r>
      <w:r w:rsidR="00FF5393">
        <w:rPr>
          <w:rFonts w:asciiTheme="majorEastAsia" w:eastAsiaTheme="majorEastAsia" w:hAnsiTheme="majorEastAsia" w:hint="eastAsia"/>
          <w:sz w:val="24"/>
          <w:szCs w:val="24"/>
        </w:rPr>
        <w:t>结合教职工意见完善实施细则，</w:t>
      </w:r>
      <w:r w:rsidR="00D40623">
        <w:rPr>
          <w:rFonts w:asciiTheme="majorEastAsia" w:eastAsiaTheme="majorEastAsia" w:hAnsiTheme="majorEastAsia" w:hint="eastAsia"/>
          <w:sz w:val="24"/>
          <w:szCs w:val="24"/>
        </w:rPr>
        <w:t>提交</w:t>
      </w:r>
      <w:r w:rsidR="00FF5393">
        <w:rPr>
          <w:rFonts w:asciiTheme="majorEastAsia" w:eastAsiaTheme="majorEastAsia" w:hAnsiTheme="majorEastAsia" w:hint="eastAsia"/>
          <w:sz w:val="24"/>
          <w:szCs w:val="24"/>
        </w:rPr>
        <w:t>领导组审定</w:t>
      </w:r>
      <w:r w:rsidR="002E1EF9">
        <w:rPr>
          <w:rFonts w:asciiTheme="majorEastAsia" w:eastAsiaTheme="majorEastAsia" w:hAnsiTheme="majorEastAsia" w:hint="eastAsia"/>
          <w:sz w:val="24"/>
          <w:szCs w:val="24"/>
        </w:rPr>
        <w:t>。</w:t>
      </w:r>
    </w:p>
    <w:p w:rsidR="00FF5393" w:rsidRDefault="00627459" w:rsidP="00F333B1">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（五）</w:t>
      </w:r>
      <w:r w:rsidR="00FF5393">
        <w:rPr>
          <w:rFonts w:asciiTheme="majorEastAsia" w:eastAsiaTheme="majorEastAsia" w:hAnsiTheme="majorEastAsia" w:hint="eastAsia"/>
          <w:sz w:val="24"/>
          <w:szCs w:val="24"/>
        </w:rPr>
        <w:t>教代会审议</w:t>
      </w:r>
      <w:r w:rsidR="00D40623">
        <w:rPr>
          <w:rFonts w:asciiTheme="majorEastAsia" w:eastAsiaTheme="majorEastAsia" w:hAnsiTheme="majorEastAsia" w:hint="eastAsia"/>
          <w:sz w:val="24"/>
          <w:szCs w:val="24"/>
        </w:rPr>
        <w:t>《</w:t>
      </w:r>
      <w:r w:rsidR="00D40623" w:rsidRPr="00D40623">
        <w:rPr>
          <w:rFonts w:asciiTheme="majorEastAsia" w:eastAsiaTheme="majorEastAsia" w:hAnsiTheme="majorEastAsia" w:hint="eastAsia"/>
          <w:sz w:val="24"/>
          <w:szCs w:val="24"/>
        </w:rPr>
        <w:t>文学院2021年奖励性绩效工资分配实施细则</w:t>
      </w:r>
      <w:r w:rsidR="00D40623">
        <w:rPr>
          <w:rFonts w:asciiTheme="majorEastAsia" w:eastAsiaTheme="majorEastAsia" w:hAnsiTheme="majorEastAsia" w:hint="eastAsia"/>
          <w:sz w:val="24"/>
          <w:szCs w:val="24"/>
        </w:rPr>
        <w:t>》。</w:t>
      </w:r>
    </w:p>
    <w:p w:rsidR="0063759E" w:rsidRPr="00DB328F" w:rsidRDefault="00627459" w:rsidP="00D40623">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（六）</w:t>
      </w:r>
      <w:r w:rsidR="00D40623">
        <w:rPr>
          <w:rFonts w:asciiTheme="majorEastAsia" w:eastAsiaTheme="majorEastAsia" w:hAnsiTheme="majorEastAsia" w:hint="eastAsia"/>
          <w:sz w:val="24"/>
          <w:szCs w:val="24"/>
        </w:rPr>
        <w:t>结合教代会审议意见，完善学院实施细则，提交</w:t>
      </w:r>
      <w:r w:rsidR="0063759E" w:rsidRPr="00DB328F">
        <w:rPr>
          <w:rFonts w:asciiTheme="majorEastAsia" w:eastAsiaTheme="majorEastAsia" w:hAnsiTheme="majorEastAsia" w:hint="eastAsia"/>
          <w:sz w:val="24"/>
          <w:szCs w:val="24"/>
        </w:rPr>
        <w:t>领导组审</w:t>
      </w:r>
      <w:r w:rsidR="00D40623">
        <w:rPr>
          <w:rFonts w:asciiTheme="majorEastAsia" w:eastAsiaTheme="majorEastAsia" w:hAnsiTheme="majorEastAsia" w:hint="eastAsia"/>
          <w:sz w:val="24"/>
          <w:szCs w:val="24"/>
        </w:rPr>
        <w:t>定</w:t>
      </w:r>
      <w:r w:rsidR="0063759E" w:rsidRPr="00DB328F">
        <w:rPr>
          <w:rFonts w:asciiTheme="majorEastAsia" w:eastAsiaTheme="majorEastAsia" w:hAnsiTheme="majorEastAsia" w:hint="eastAsia"/>
          <w:sz w:val="24"/>
          <w:szCs w:val="24"/>
        </w:rPr>
        <w:t>。</w:t>
      </w:r>
    </w:p>
    <w:p w:rsidR="0063759E" w:rsidRPr="00DB328F" w:rsidRDefault="00627459"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（七）</w:t>
      </w:r>
      <w:r w:rsidR="00D40623">
        <w:rPr>
          <w:rFonts w:asciiTheme="majorEastAsia" w:eastAsiaTheme="majorEastAsia" w:hAnsiTheme="majorEastAsia" w:hint="eastAsia"/>
          <w:sz w:val="24"/>
          <w:szCs w:val="24"/>
        </w:rPr>
        <w:t>《</w:t>
      </w:r>
      <w:r w:rsidR="00D40623" w:rsidRPr="00D40623">
        <w:rPr>
          <w:rFonts w:asciiTheme="majorEastAsia" w:eastAsiaTheme="majorEastAsia" w:hAnsiTheme="majorEastAsia" w:hint="eastAsia"/>
          <w:sz w:val="24"/>
          <w:szCs w:val="24"/>
        </w:rPr>
        <w:t>文学院2021年奖励性绩效工资分配实施细则</w:t>
      </w:r>
      <w:r w:rsidR="00D40623">
        <w:rPr>
          <w:rFonts w:asciiTheme="majorEastAsia" w:eastAsiaTheme="majorEastAsia" w:hAnsiTheme="majorEastAsia" w:hint="eastAsia"/>
          <w:sz w:val="24"/>
          <w:szCs w:val="24"/>
        </w:rPr>
        <w:t>》上报学校审批</w:t>
      </w:r>
      <w:r w:rsidR="0063759E" w:rsidRPr="00DB328F">
        <w:rPr>
          <w:rFonts w:asciiTheme="majorEastAsia" w:eastAsiaTheme="majorEastAsia" w:hAnsiTheme="majorEastAsia" w:hint="eastAsia"/>
          <w:sz w:val="24"/>
          <w:szCs w:val="24"/>
        </w:rPr>
        <w:t>。</w:t>
      </w:r>
    </w:p>
    <w:p w:rsidR="00DF3E3B" w:rsidRDefault="00627459" w:rsidP="00C76042">
      <w:pPr>
        <w:spacing w:line="440" w:lineRule="exact"/>
        <w:ind w:firstLineChars="250" w:firstLine="602"/>
        <w:rPr>
          <w:rFonts w:asciiTheme="majorEastAsia" w:eastAsiaTheme="majorEastAsia" w:hAnsiTheme="majorEastAsia"/>
          <w:b/>
          <w:sz w:val="24"/>
          <w:szCs w:val="24"/>
        </w:rPr>
      </w:pPr>
      <w:r>
        <w:rPr>
          <w:rFonts w:asciiTheme="majorEastAsia" w:eastAsiaTheme="majorEastAsia" w:hAnsiTheme="majorEastAsia" w:hint="eastAsia"/>
          <w:b/>
          <w:sz w:val="24"/>
          <w:szCs w:val="24"/>
        </w:rPr>
        <w:t>七</w:t>
      </w:r>
      <w:r w:rsidR="008376F6">
        <w:rPr>
          <w:rFonts w:asciiTheme="majorEastAsia" w:eastAsiaTheme="majorEastAsia" w:hAnsiTheme="majorEastAsia" w:hint="eastAsia"/>
          <w:b/>
          <w:sz w:val="24"/>
          <w:szCs w:val="24"/>
        </w:rPr>
        <w:t>、其他说明</w:t>
      </w:r>
    </w:p>
    <w:p w:rsidR="00C76042" w:rsidRDefault="00627459"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（一）</w:t>
      </w:r>
      <w:r w:rsidR="00C76042">
        <w:rPr>
          <w:rFonts w:asciiTheme="majorEastAsia" w:eastAsiaTheme="majorEastAsia" w:hAnsiTheme="majorEastAsia" w:hint="eastAsia"/>
          <w:sz w:val="24"/>
          <w:szCs w:val="24"/>
        </w:rPr>
        <w:t>教职工教学工作量根据《南通大学本科教学工作量计算办法》（通大教〔2018〕48号）、《南通大学研究生教学工作量计算办法》（通大</w:t>
      </w:r>
      <w:proofErr w:type="gramStart"/>
      <w:r w:rsidR="00C76042">
        <w:rPr>
          <w:rFonts w:asciiTheme="majorEastAsia" w:eastAsiaTheme="majorEastAsia" w:hAnsiTheme="majorEastAsia" w:hint="eastAsia"/>
          <w:sz w:val="24"/>
          <w:szCs w:val="24"/>
        </w:rPr>
        <w:t>研</w:t>
      </w:r>
      <w:proofErr w:type="gramEnd"/>
      <w:r w:rsidR="00C76042">
        <w:rPr>
          <w:rFonts w:asciiTheme="majorEastAsia" w:eastAsiaTheme="majorEastAsia" w:hAnsiTheme="majorEastAsia" w:hint="eastAsia"/>
          <w:sz w:val="24"/>
          <w:szCs w:val="24"/>
        </w:rPr>
        <w:t>〔2018〕11号）进行核算，教学科研业绩分由学校相关部门公示确认。</w:t>
      </w:r>
    </w:p>
    <w:p w:rsidR="00DF3E3B" w:rsidRDefault="00627459"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（二）</w:t>
      </w:r>
      <w:r w:rsidR="008376F6">
        <w:rPr>
          <w:rFonts w:asciiTheme="majorEastAsia" w:eastAsiaTheme="majorEastAsia" w:hAnsiTheme="majorEastAsia" w:hint="eastAsia"/>
          <w:sz w:val="24"/>
          <w:szCs w:val="24"/>
        </w:rPr>
        <w:t>教职工年度考核被确定为优秀等次的，奖励性绩效工资上浮1000元。年度考核被确定为基本合格、不合格等次的，绩效工资按有关规定作相应扣发。</w:t>
      </w:r>
    </w:p>
    <w:p w:rsidR="00DF3E3B" w:rsidRDefault="00627459"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（三）</w:t>
      </w:r>
      <w:r w:rsidR="008376F6">
        <w:rPr>
          <w:rFonts w:asciiTheme="majorEastAsia" w:eastAsiaTheme="majorEastAsia" w:hAnsiTheme="majorEastAsia"/>
          <w:sz w:val="24"/>
          <w:szCs w:val="24"/>
        </w:rPr>
        <w:t>在学院创收</w:t>
      </w:r>
      <w:r w:rsidR="008376F6">
        <w:rPr>
          <w:rFonts w:asciiTheme="majorEastAsia" w:eastAsiaTheme="majorEastAsia" w:hAnsiTheme="majorEastAsia" w:hint="eastAsia"/>
          <w:sz w:val="24"/>
          <w:szCs w:val="24"/>
        </w:rPr>
        <w:t>、</w:t>
      </w:r>
      <w:r w:rsidR="008376F6">
        <w:rPr>
          <w:rFonts w:asciiTheme="majorEastAsia" w:eastAsiaTheme="majorEastAsia" w:hAnsiTheme="majorEastAsia"/>
          <w:sz w:val="24"/>
          <w:szCs w:val="24"/>
        </w:rPr>
        <w:t>捐赠吸纳中</w:t>
      </w:r>
      <w:proofErr w:type="gramStart"/>
      <w:r w:rsidR="00DB328F">
        <w:rPr>
          <w:rFonts w:asciiTheme="majorEastAsia" w:eastAsiaTheme="majorEastAsia" w:hAnsiTheme="majorEastAsia" w:hint="eastAsia"/>
          <w:sz w:val="24"/>
          <w:szCs w:val="24"/>
        </w:rPr>
        <w:t>作</w:t>
      </w:r>
      <w:r w:rsidR="008376F6">
        <w:rPr>
          <w:rFonts w:asciiTheme="majorEastAsia" w:eastAsiaTheme="majorEastAsia" w:hAnsiTheme="majorEastAsia"/>
          <w:sz w:val="24"/>
          <w:szCs w:val="24"/>
        </w:rPr>
        <w:t>出</w:t>
      </w:r>
      <w:proofErr w:type="gramEnd"/>
      <w:r w:rsidR="008376F6">
        <w:rPr>
          <w:rFonts w:asciiTheme="majorEastAsia" w:eastAsiaTheme="majorEastAsia" w:hAnsiTheme="majorEastAsia"/>
          <w:sz w:val="24"/>
          <w:szCs w:val="24"/>
        </w:rPr>
        <w:t>贡献的</w:t>
      </w:r>
      <w:r w:rsidR="008376F6">
        <w:rPr>
          <w:rFonts w:asciiTheme="majorEastAsia" w:eastAsiaTheme="majorEastAsia" w:hAnsiTheme="majorEastAsia" w:hint="eastAsia"/>
          <w:sz w:val="24"/>
          <w:szCs w:val="24"/>
        </w:rPr>
        <w:t>，</w:t>
      </w:r>
      <w:r w:rsidR="008376F6">
        <w:rPr>
          <w:rFonts w:asciiTheme="majorEastAsia" w:eastAsiaTheme="majorEastAsia" w:hAnsiTheme="majorEastAsia"/>
          <w:sz w:val="24"/>
          <w:szCs w:val="24"/>
        </w:rPr>
        <w:t>由学院另行</w:t>
      </w:r>
      <w:r w:rsidR="008376F6">
        <w:rPr>
          <w:rFonts w:asciiTheme="majorEastAsia" w:eastAsiaTheme="majorEastAsia" w:hAnsiTheme="majorEastAsia" w:hint="eastAsia"/>
          <w:sz w:val="24"/>
          <w:szCs w:val="24"/>
        </w:rPr>
        <w:t>制定</w:t>
      </w:r>
      <w:r w:rsidR="008376F6">
        <w:rPr>
          <w:rFonts w:asciiTheme="majorEastAsia" w:eastAsiaTheme="majorEastAsia" w:hAnsiTheme="majorEastAsia"/>
          <w:sz w:val="24"/>
          <w:szCs w:val="24"/>
        </w:rPr>
        <w:t>政策进行奖励</w:t>
      </w:r>
      <w:r w:rsidR="008376F6">
        <w:rPr>
          <w:rFonts w:asciiTheme="majorEastAsia" w:eastAsiaTheme="majorEastAsia" w:hAnsiTheme="majorEastAsia" w:hint="eastAsia"/>
          <w:sz w:val="24"/>
          <w:szCs w:val="24"/>
        </w:rPr>
        <w:t>。</w:t>
      </w:r>
    </w:p>
    <w:p w:rsidR="00DF3E3B" w:rsidRDefault="00627459"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（四）</w:t>
      </w:r>
      <w:r w:rsidR="00DB328F">
        <w:rPr>
          <w:rFonts w:asciiTheme="majorEastAsia" w:eastAsiaTheme="majorEastAsia" w:hAnsiTheme="majorEastAsia" w:hint="eastAsia"/>
          <w:sz w:val="24"/>
          <w:szCs w:val="24"/>
        </w:rPr>
        <w:t>近3年</w:t>
      </w:r>
      <w:r w:rsidR="008376F6">
        <w:rPr>
          <w:rFonts w:asciiTheme="majorEastAsia" w:eastAsiaTheme="majorEastAsia" w:hAnsiTheme="majorEastAsia" w:hint="eastAsia"/>
          <w:sz w:val="24"/>
          <w:szCs w:val="24"/>
        </w:rPr>
        <w:t>引进</w:t>
      </w:r>
      <w:r w:rsidR="00DB328F">
        <w:rPr>
          <w:rFonts w:asciiTheme="majorEastAsia" w:eastAsiaTheme="majorEastAsia" w:hAnsiTheme="majorEastAsia" w:hint="eastAsia"/>
          <w:sz w:val="24"/>
          <w:szCs w:val="24"/>
        </w:rPr>
        <w:t>的</w:t>
      </w:r>
      <w:r w:rsidR="008376F6">
        <w:rPr>
          <w:rFonts w:asciiTheme="majorEastAsia" w:eastAsiaTheme="majorEastAsia" w:hAnsiTheme="majorEastAsia" w:hint="eastAsia"/>
          <w:sz w:val="24"/>
          <w:szCs w:val="24"/>
        </w:rPr>
        <w:t>各类人才</w:t>
      </w:r>
      <w:r w:rsidR="00DB328F">
        <w:rPr>
          <w:rFonts w:asciiTheme="majorEastAsia" w:eastAsiaTheme="majorEastAsia" w:hAnsiTheme="majorEastAsia" w:hint="eastAsia"/>
          <w:sz w:val="24"/>
          <w:szCs w:val="24"/>
        </w:rPr>
        <w:t>的</w:t>
      </w:r>
      <w:r w:rsidR="008376F6">
        <w:rPr>
          <w:rFonts w:asciiTheme="majorEastAsia" w:eastAsiaTheme="majorEastAsia" w:hAnsiTheme="majorEastAsia" w:hint="eastAsia"/>
          <w:sz w:val="24"/>
          <w:szCs w:val="24"/>
        </w:rPr>
        <w:t>年度考核根据相关协议精神执行。</w:t>
      </w:r>
      <w:r w:rsidR="00DB328F">
        <w:rPr>
          <w:rFonts w:asciiTheme="majorEastAsia" w:eastAsiaTheme="majorEastAsia" w:hAnsiTheme="majorEastAsia" w:hint="eastAsia"/>
          <w:sz w:val="24"/>
          <w:szCs w:val="24"/>
        </w:rPr>
        <w:t>其中近3年引进的第六类及以上非年薪制人员在</w:t>
      </w:r>
      <w:r w:rsidR="00DB328F" w:rsidRPr="00DB328F">
        <w:rPr>
          <w:rFonts w:asciiTheme="majorEastAsia" w:eastAsiaTheme="majorEastAsia" w:hAnsiTheme="majorEastAsia" w:hint="eastAsia"/>
          <w:sz w:val="24"/>
          <w:szCs w:val="24"/>
        </w:rPr>
        <w:t>第二、第三年应具备一定的教学工作量，教学工作量标准为每年60课时。</w:t>
      </w:r>
    </w:p>
    <w:p w:rsidR="00DF3E3B" w:rsidRDefault="00627459"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（五）</w:t>
      </w:r>
      <w:r w:rsidR="008376F6">
        <w:rPr>
          <w:rFonts w:asciiTheme="majorEastAsia" w:eastAsiaTheme="majorEastAsia" w:hAnsiTheme="majorEastAsia"/>
          <w:sz w:val="24"/>
          <w:szCs w:val="24"/>
        </w:rPr>
        <w:t>本实施细则由学院奖励性绩效工资实施工作组负责解释。未尽事宜，由学院奖励性绩效工资实施工作领导组研究决定，并向全体教职工通报。</w:t>
      </w:r>
    </w:p>
    <w:p w:rsidR="00C76042" w:rsidRDefault="00C76042" w:rsidP="00C76042">
      <w:pPr>
        <w:spacing w:line="440" w:lineRule="exact"/>
        <w:ind w:firstLineChars="200" w:firstLine="480"/>
        <w:rPr>
          <w:rFonts w:asciiTheme="majorEastAsia" w:eastAsiaTheme="majorEastAsia" w:hAnsiTheme="majorEastAsia"/>
          <w:sz w:val="24"/>
          <w:szCs w:val="24"/>
        </w:rPr>
      </w:pPr>
    </w:p>
    <w:p w:rsidR="00DF3E3B" w:rsidRDefault="008376F6" w:rsidP="00C76042">
      <w:pPr>
        <w:spacing w:line="4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文学院</w:t>
      </w:r>
    </w:p>
    <w:p w:rsidR="00DF3E3B" w:rsidRDefault="008376F6" w:rsidP="00627459">
      <w:pPr>
        <w:spacing w:line="44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202</w:t>
      </w:r>
      <w:r w:rsidR="00C76042">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年</w:t>
      </w:r>
      <w:r w:rsidR="00C76042">
        <w:rPr>
          <w:rFonts w:asciiTheme="majorEastAsia" w:eastAsiaTheme="majorEastAsia" w:hAnsiTheme="majorEastAsia" w:hint="eastAsia"/>
          <w:sz w:val="24"/>
          <w:szCs w:val="24"/>
        </w:rPr>
        <w:t>12</w:t>
      </w:r>
      <w:r>
        <w:rPr>
          <w:rFonts w:asciiTheme="majorEastAsia" w:eastAsiaTheme="majorEastAsia" w:hAnsiTheme="majorEastAsia" w:hint="eastAsia"/>
          <w:sz w:val="24"/>
          <w:szCs w:val="24"/>
        </w:rPr>
        <w:t>月</w:t>
      </w:r>
      <w:r w:rsidR="00C76042">
        <w:rPr>
          <w:rFonts w:asciiTheme="majorEastAsia" w:eastAsiaTheme="majorEastAsia" w:hAnsiTheme="majorEastAsia" w:hint="eastAsia"/>
          <w:sz w:val="24"/>
          <w:szCs w:val="24"/>
        </w:rPr>
        <w:t>22日</w:t>
      </w:r>
    </w:p>
    <w:p w:rsidR="00DF3E3B" w:rsidRDefault="008376F6" w:rsidP="00C76042">
      <w:pPr>
        <w:spacing w:line="440" w:lineRule="exact"/>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附件：</w:t>
      </w:r>
      <w:r w:rsidR="004D6902">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202</w:t>
      </w:r>
      <w:r w:rsidR="00C76042">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年</w:t>
      </w:r>
      <w:r w:rsidR="00034153">
        <w:rPr>
          <w:rFonts w:asciiTheme="majorEastAsia" w:eastAsiaTheme="majorEastAsia" w:hAnsiTheme="majorEastAsia" w:hint="eastAsia"/>
          <w:sz w:val="24"/>
          <w:szCs w:val="24"/>
        </w:rPr>
        <w:t>教学科研岗</w:t>
      </w:r>
      <w:r>
        <w:rPr>
          <w:rFonts w:asciiTheme="majorEastAsia" w:eastAsiaTheme="majorEastAsia" w:hAnsiTheme="majorEastAsia" w:hint="eastAsia"/>
          <w:sz w:val="24"/>
          <w:szCs w:val="24"/>
        </w:rPr>
        <w:t>工作任务标准</w:t>
      </w:r>
    </w:p>
    <w:p w:rsidR="00E06DEF" w:rsidRDefault="004D6902" w:rsidP="00E06DEF">
      <w:pPr>
        <w:spacing w:line="4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2</w:t>
      </w:r>
      <w:r w:rsidR="00335A21">
        <w:rPr>
          <w:rFonts w:asciiTheme="majorEastAsia" w:eastAsiaTheme="majorEastAsia" w:hAnsiTheme="majorEastAsia" w:hint="eastAsia"/>
          <w:sz w:val="24"/>
          <w:szCs w:val="24"/>
        </w:rPr>
        <w:t>.《</w:t>
      </w:r>
      <w:r w:rsidR="00335A21" w:rsidRPr="00335A21">
        <w:rPr>
          <w:rFonts w:asciiTheme="majorEastAsia" w:eastAsiaTheme="majorEastAsia" w:hAnsiTheme="majorEastAsia" w:hint="eastAsia"/>
          <w:sz w:val="24"/>
          <w:szCs w:val="24"/>
        </w:rPr>
        <w:t>文学院2021年奖励性绩效工资分配实施细则</w:t>
      </w:r>
      <w:r w:rsidR="00335A21">
        <w:rPr>
          <w:rFonts w:asciiTheme="majorEastAsia" w:eastAsiaTheme="majorEastAsia" w:hAnsiTheme="majorEastAsia" w:hint="eastAsia"/>
          <w:sz w:val="24"/>
          <w:szCs w:val="24"/>
        </w:rPr>
        <w:t>》修订说明</w:t>
      </w:r>
    </w:p>
    <w:p w:rsidR="004D6902" w:rsidRDefault="00E06DEF" w:rsidP="00E06DEF">
      <w:pPr>
        <w:widowControl/>
        <w:jc w:val="left"/>
        <w:rPr>
          <w:rFonts w:asciiTheme="majorEastAsia" w:eastAsiaTheme="majorEastAsia" w:hAnsiTheme="majorEastAsia"/>
          <w:b/>
          <w:sz w:val="24"/>
          <w:szCs w:val="24"/>
        </w:rPr>
      </w:pPr>
      <w:r>
        <w:rPr>
          <w:rFonts w:asciiTheme="majorEastAsia" w:eastAsiaTheme="majorEastAsia" w:hAnsiTheme="majorEastAsia"/>
          <w:sz w:val="24"/>
          <w:szCs w:val="24"/>
        </w:rPr>
        <w:br w:type="page"/>
      </w:r>
      <w:r w:rsidR="004D6902">
        <w:rPr>
          <w:rFonts w:asciiTheme="majorEastAsia" w:eastAsiaTheme="majorEastAsia" w:hAnsiTheme="majorEastAsia" w:hint="eastAsia"/>
          <w:b/>
          <w:sz w:val="24"/>
          <w:szCs w:val="24"/>
        </w:rPr>
        <w:lastRenderedPageBreak/>
        <w:t>附件1</w:t>
      </w:r>
    </w:p>
    <w:p w:rsidR="004D6902" w:rsidRDefault="004D6902" w:rsidP="00FF5393">
      <w:pPr>
        <w:spacing w:beforeLines="50" w:before="156" w:afterLines="50" w:after="156" w:line="440" w:lineRule="exact"/>
        <w:ind w:firstLineChars="200" w:firstLine="562"/>
        <w:jc w:val="center"/>
        <w:rPr>
          <w:rFonts w:asciiTheme="majorEastAsia" w:eastAsiaTheme="majorEastAsia" w:hAnsiTheme="majorEastAsia"/>
          <w:b/>
          <w:sz w:val="28"/>
          <w:szCs w:val="28"/>
        </w:rPr>
      </w:pPr>
      <w:r w:rsidRPr="0084161C">
        <w:rPr>
          <w:rFonts w:asciiTheme="minorEastAsia" w:hAnsiTheme="minorEastAsia" w:hint="eastAsia"/>
          <w:b/>
          <w:sz w:val="28"/>
          <w:szCs w:val="28"/>
        </w:rPr>
        <w:t>202</w:t>
      </w:r>
      <w:r>
        <w:rPr>
          <w:rFonts w:asciiTheme="minorEastAsia" w:hAnsiTheme="minorEastAsia" w:hint="eastAsia"/>
          <w:b/>
          <w:sz w:val="28"/>
          <w:szCs w:val="28"/>
        </w:rPr>
        <w:t>1</w:t>
      </w:r>
      <w:r w:rsidRPr="0084161C">
        <w:rPr>
          <w:rFonts w:asciiTheme="minorEastAsia" w:hAnsiTheme="minorEastAsia" w:hint="eastAsia"/>
          <w:b/>
          <w:sz w:val="28"/>
          <w:szCs w:val="28"/>
        </w:rPr>
        <w:t>年</w:t>
      </w:r>
      <w:r>
        <w:rPr>
          <w:rFonts w:asciiTheme="majorEastAsia" w:eastAsiaTheme="majorEastAsia" w:hAnsiTheme="majorEastAsia" w:hint="eastAsia"/>
          <w:b/>
          <w:sz w:val="28"/>
          <w:szCs w:val="28"/>
        </w:rPr>
        <w:t>教学科研</w:t>
      </w:r>
      <w:proofErr w:type="gramStart"/>
      <w:r>
        <w:rPr>
          <w:rFonts w:asciiTheme="majorEastAsia" w:eastAsiaTheme="majorEastAsia" w:hAnsiTheme="majorEastAsia" w:hint="eastAsia"/>
          <w:b/>
          <w:sz w:val="28"/>
          <w:szCs w:val="28"/>
        </w:rPr>
        <w:t>岗</w:t>
      </w:r>
      <w:r w:rsidRPr="0084161C">
        <w:rPr>
          <w:rFonts w:asciiTheme="minorEastAsia" w:hAnsiTheme="minorEastAsia" w:hint="eastAsia"/>
          <w:b/>
          <w:sz w:val="28"/>
          <w:szCs w:val="28"/>
        </w:rPr>
        <w:t>工作</w:t>
      </w:r>
      <w:proofErr w:type="gramEnd"/>
      <w:r w:rsidRPr="0084161C">
        <w:rPr>
          <w:rFonts w:asciiTheme="minorEastAsia" w:hAnsiTheme="minorEastAsia" w:hint="eastAsia"/>
          <w:b/>
          <w:sz w:val="28"/>
          <w:szCs w:val="28"/>
        </w:rPr>
        <w:t>任务标准</w:t>
      </w:r>
    </w:p>
    <w:p w:rsidR="004D6902" w:rsidRDefault="004D6902" w:rsidP="00FF5393">
      <w:pPr>
        <w:spacing w:beforeLines="50" w:before="156" w:afterLines="50" w:after="156" w:line="440" w:lineRule="exact"/>
        <w:rPr>
          <w:rFonts w:asciiTheme="majorEastAsia" w:eastAsiaTheme="majorEastAsia" w:hAnsiTheme="majorEastAsia"/>
          <w:b/>
          <w:sz w:val="24"/>
          <w:szCs w:val="24"/>
        </w:rPr>
      </w:pPr>
    </w:p>
    <w:tbl>
      <w:tblPr>
        <w:tblW w:w="8520" w:type="dxa"/>
        <w:tblInd w:w="93" w:type="dxa"/>
        <w:tblLook w:val="04A0" w:firstRow="1" w:lastRow="0" w:firstColumn="1" w:lastColumn="0" w:noHBand="0" w:noVBand="1"/>
      </w:tblPr>
      <w:tblGrid>
        <w:gridCol w:w="2142"/>
        <w:gridCol w:w="1058"/>
        <w:gridCol w:w="2344"/>
        <w:gridCol w:w="2976"/>
      </w:tblGrid>
      <w:tr w:rsidR="004D6902" w:rsidTr="00CB3E8E">
        <w:trPr>
          <w:trHeight w:val="499"/>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902" w:rsidRDefault="004D6902" w:rsidP="00CB3E8E">
            <w:pPr>
              <w:spacing w:line="44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岗位级档</w:t>
            </w:r>
          </w:p>
        </w:tc>
        <w:tc>
          <w:tcPr>
            <w:tcW w:w="1058" w:type="dxa"/>
            <w:tcBorders>
              <w:top w:val="single" w:sz="4" w:space="0" w:color="auto"/>
              <w:left w:val="nil"/>
              <w:bottom w:val="single" w:sz="4" w:space="0" w:color="auto"/>
              <w:right w:val="single" w:sz="4" w:space="0" w:color="auto"/>
            </w:tcBorders>
            <w:shd w:val="clear" w:color="auto" w:fill="auto"/>
            <w:noWrap/>
            <w:vAlign w:val="center"/>
          </w:tcPr>
          <w:p w:rsidR="004D6902" w:rsidRDefault="004D6902" w:rsidP="00CB3E8E">
            <w:pPr>
              <w:spacing w:line="44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系数</w:t>
            </w:r>
          </w:p>
        </w:tc>
        <w:tc>
          <w:tcPr>
            <w:tcW w:w="2344" w:type="dxa"/>
            <w:tcBorders>
              <w:top w:val="single" w:sz="4" w:space="0" w:color="auto"/>
              <w:left w:val="nil"/>
              <w:bottom w:val="single" w:sz="4" w:space="0" w:color="auto"/>
              <w:right w:val="single" w:sz="4" w:space="0" w:color="auto"/>
            </w:tcBorders>
            <w:shd w:val="clear" w:color="auto" w:fill="auto"/>
            <w:noWrap/>
            <w:vAlign w:val="center"/>
          </w:tcPr>
          <w:p w:rsidR="004D6902" w:rsidRDefault="004D6902" w:rsidP="00CB3E8E">
            <w:pPr>
              <w:spacing w:line="44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教学工作量 </w:t>
            </w:r>
          </w:p>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Cs w:val="21"/>
              </w:rPr>
              <w:t>（含课堂教学、研究生指导、论文指导）</w:t>
            </w:r>
          </w:p>
        </w:tc>
        <w:tc>
          <w:tcPr>
            <w:tcW w:w="2976" w:type="dxa"/>
            <w:tcBorders>
              <w:top w:val="single" w:sz="4" w:space="0" w:color="auto"/>
              <w:left w:val="nil"/>
              <w:bottom w:val="single" w:sz="4" w:space="0" w:color="auto"/>
              <w:right w:val="single" w:sz="4" w:space="0" w:color="auto"/>
            </w:tcBorders>
            <w:shd w:val="clear" w:color="auto" w:fill="auto"/>
            <w:noWrap/>
            <w:vAlign w:val="center"/>
          </w:tcPr>
          <w:p w:rsidR="004D6902" w:rsidRDefault="004D6902" w:rsidP="004D6902">
            <w:pPr>
              <w:spacing w:line="44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教学科研业绩分</w:t>
            </w:r>
          </w:p>
        </w:tc>
      </w:tr>
      <w:tr w:rsidR="004D6902" w:rsidTr="00CB3E8E">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正高1档</w:t>
            </w:r>
          </w:p>
        </w:tc>
        <w:tc>
          <w:tcPr>
            <w:tcW w:w="1058" w:type="dxa"/>
            <w:tcBorders>
              <w:top w:val="nil"/>
              <w:left w:val="nil"/>
              <w:bottom w:val="single" w:sz="4" w:space="0" w:color="auto"/>
              <w:right w:val="single" w:sz="4" w:space="0" w:color="auto"/>
            </w:tcBorders>
            <w:shd w:val="clear" w:color="auto" w:fill="auto"/>
            <w:noWrap/>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6.0</w:t>
            </w:r>
          </w:p>
        </w:tc>
        <w:tc>
          <w:tcPr>
            <w:tcW w:w="2344" w:type="dxa"/>
            <w:vMerge w:val="restart"/>
            <w:tcBorders>
              <w:top w:val="nil"/>
              <w:left w:val="nil"/>
              <w:right w:val="single" w:sz="4" w:space="0" w:color="auto"/>
            </w:tcBorders>
            <w:shd w:val="clear" w:color="auto" w:fill="auto"/>
            <w:noWrap/>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平均教学工作量</w:t>
            </w:r>
          </w:p>
        </w:tc>
        <w:tc>
          <w:tcPr>
            <w:tcW w:w="2976" w:type="dxa"/>
            <w:tcBorders>
              <w:top w:val="nil"/>
              <w:left w:val="nil"/>
              <w:bottom w:val="single" w:sz="4" w:space="0" w:color="auto"/>
              <w:right w:val="single" w:sz="4" w:space="0" w:color="auto"/>
            </w:tcBorders>
            <w:shd w:val="clear" w:color="auto" w:fill="auto"/>
            <w:noWrap/>
            <w:vAlign w:val="center"/>
          </w:tcPr>
          <w:p w:rsidR="004D6902" w:rsidRPr="00C1780C" w:rsidRDefault="004D6902" w:rsidP="00CB3E8E">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A*6.0</w:t>
            </w:r>
          </w:p>
        </w:tc>
      </w:tr>
      <w:tr w:rsidR="004D6902" w:rsidTr="00CB3E8E">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正高</w:t>
            </w:r>
            <w:r>
              <w:rPr>
                <w:rFonts w:asciiTheme="majorEastAsia" w:eastAsiaTheme="majorEastAsia" w:hAnsiTheme="majorEastAsia"/>
                <w:sz w:val="24"/>
                <w:szCs w:val="24"/>
              </w:rPr>
              <w:t>2</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5.3</w:t>
            </w:r>
          </w:p>
        </w:tc>
        <w:tc>
          <w:tcPr>
            <w:tcW w:w="2344" w:type="dxa"/>
            <w:vMerge/>
            <w:tcBorders>
              <w:left w:val="nil"/>
              <w:right w:val="single" w:sz="4" w:space="0" w:color="auto"/>
            </w:tcBorders>
            <w:shd w:val="clear" w:color="auto" w:fill="auto"/>
            <w:noWrap/>
            <w:vAlign w:val="center"/>
          </w:tcPr>
          <w:p w:rsidR="004D6902" w:rsidRDefault="004D6902" w:rsidP="00CB3E8E">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rsidR="004D6902" w:rsidRPr="00C1780C" w:rsidRDefault="004D6902" w:rsidP="00CB3E8E">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A*5.3</w:t>
            </w:r>
          </w:p>
        </w:tc>
      </w:tr>
      <w:tr w:rsidR="004D6902" w:rsidTr="00CB3E8E">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正高</w:t>
            </w:r>
            <w:r>
              <w:rPr>
                <w:rFonts w:asciiTheme="majorEastAsia" w:eastAsiaTheme="majorEastAsia" w:hAnsiTheme="majorEastAsia"/>
                <w:sz w:val="24"/>
                <w:szCs w:val="24"/>
              </w:rPr>
              <w:t>3</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4.7</w:t>
            </w:r>
          </w:p>
        </w:tc>
        <w:tc>
          <w:tcPr>
            <w:tcW w:w="2344" w:type="dxa"/>
            <w:vMerge/>
            <w:tcBorders>
              <w:left w:val="nil"/>
              <w:right w:val="single" w:sz="4" w:space="0" w:color="auto"/>
            </w:tcBorders>
            <w:shd w:val="clear" w:color="auto" w:fill="auto"/>
            <w:noWrap/>
            <w:vAlign w:val="center"/>
          </w:tcPr>
          <w:p w:rsidR="004D6902" w:rsidRDefault="004D6902" w:rsidP="00CB3E8E">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rsidR="004D6902" w:rsidRPr="00C1780C" w:rsidRDefault="004D6902" w:rsidP="00CB3E8E">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A*4.7</w:t>
            </w:r>
          </w:p>
        </w:tc>
      </w:tr>
      <w:tr w:rsidR="004D6902" w:rsidTr="00CB3E8E">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正高</w:t>
            </w:r>
            <w:r>
              <w:rPr>
                <w:rFonts w:asciiTheme="majorEastAsia" w:eastAsiaTheme="majorEastAsia" w:hAnsiTheme="majorEastAsia"/>
                <w:sz w:val="24"/>
                <w:szCs w:val="24"/>
              </w:rPr>
              <w:t>4</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4.1</w:t>
            </w:r>
          </w:p>
        </w:tc>
        <w:tc>
          <w:tcPr>
            <w:tcW w:w="2344" w:type="dxa"/>
            <w:vMerge/>
            <w:tcBorders>
              <w:left w:val="nil"/>
              <w:right w:val="single" w:sz="4" w:space="0" w:color="auto"/>
            </w:tcBorders>
            <w:shd w:val="clear" w:color="auto" w:fill="auto"/>
            <w:noWrap/>
            <w:vAlign w:val="center"/>
          </w:tcPr>
          <w:p w:rsidR="004D6902" w:rsidRDefault="004D6902" w:rsidP="00CB3E8E">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rsidR="004D6902" w:rsidRPr="00C1780C" w:rsidRDefault="004D6902" w:rsidP="00CB3E8E">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A*4.1</w:t>
            </w:r>
          </w:p>
        </w:tc>
      </w:tr>
      <w:tr w:rsidR="004D6902" w:rsidTr="00CB3E8E">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正高</w:t>
            </w:r>
            <w:r>
              <w:rPr>
                <w:rFonts w:asciiTheme="majorEastAsia" w:eastAsiaTheme="majorEastAsia" w:hAnsiTheme="majorEastAsia"/>
                <w:sz w:val="24"/>
                <w:szCs w:val="24"/>
              </w:rPr>
              <w:t>5</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3.7</w:t>
            </w:r>
          </w:p>
        </w:tc>
        <w:tc>
          <w:tcPr>
            <w:tcW w:w="2344" w:type="dxa"/>
            <w:vMerge/>
            <w:tcBorders>
              <w:left w:val="nil"/>
              <w:right w:val="single" w:sz="4" w:space="0" w:color="auto"/>
            </w:tcBorders>
            <w:shd w:val="clear" w:color="auto" w:fill="auto"/>
            <w:noWrap/>
            <w:vAlign w:val="center"/>
          </w:tcPr>
          <w:p w:rsidR="004D6902" w:rsidRDefault="004D6902" w:rsidP="00CB3E8E">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rsidR="004D6902" w:rsidRPr="00C1780C" w:rsidRDefault="004D6902" w:rsidP="00CB3E8E">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A*3.7</w:t>
            </w:r>
          </w:p>
        </w:tc>
      </w:tr>
      <w:tr w:rsidR="004D6902" w:rsidTr="00CB3E8E">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副高</w:t>
            </w:r>
            <w:r>
              <w:rPr>
                <w:rFonts w:asciiTheme="majorEastAsia" w:eastAsiaTheme="majorEastAsia" w:hAnsiTheme="majorEastAsia"/>
                <w:sz w:val="24"/>
                <w:szCs w:val="24"/>
              </w:rPr>
              <w:t>6</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3.3</w:t>
            </w:r>
          </w:p>
        </w:tc>
        <w:tc>
          <w:tcPr>
            <w:tcW w:w="2344" w:type="dxa"/>
            <w:vMerge/>
            <w:tcBorders>
              <w:left w:val="nil"/>
              <w:right w:val="single" w:sz="4" w:space="0" w:color="auto"/>
            </w:tcBorders>
            <w:shd w:val="clear" w:color="auto" w:fill="auto"/>
            <w:noWrap/>
            <w:vAlign w:val="center"/>
          </w:tcPr>
          <w:p w:rsidR="004D6902" w:rsidRDefault="004D6902" w:rsidP="00CB3E8E">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rsidR="004D6902" w:rsidRPr="00C1780C" w:rsidRDefault="004D6902" w:rsidP="00CB3E8E">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A*3.3</w:t>
            </w:r>
          </w:p>
        </w:tc>
      </w:tr>
      <w:tr w:rsidR="004D6902" w:rsidTr="00CB3E8E">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副高</w:t>
            </w:r>
            <w:r>
              <w:rPr>
                <w:rFonts w:asciiTheme="majorEastAsia" w:eastAsiaTheme="majorEastAsia" w:hAnsiTheme="majorEastAsia"/>
                <w:sz w:val="24"/>
                <w:szCs w:val="24"/>
              </w:rPr>
              <w:t>7</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3.0</w:t>
            </w:r>
          </w:p>
        </w:tc>
        <w:tc>
          <w:tcPr>
            <w:tcW w:w="2344" w:type="dxa"/>
            <w:vMerge/>
            <w:tcBorders>
              <w:left w:val="nil"/>
              <w:right w:val="single" w:sz="4" w:space="0" w:color="auto"/>
            </w:tcBorders>
            <w:shd w:val="clear" w:color="auto" w:fill="auto"/>
            <w:noWrap/>
            <w:vAlign w:val="center"/>
          </w:tcPr>
          <w:p w:rsidR="004D6902" w:rsidRDefault="004D6902" w:rsidP="00CB3E8E">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rsidR="004D6902" w:rsidRPr="00C1780C" w:rsidRDefault="004D6902" w:rsidP="00CB3E8E">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A*3.0</w:t>
            </w:r>
          </w:p>
        </w:tc>
      </w:tr>
      <w:tr w:rsidR="004D6902" w:rsidTr="00CB3E8E">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副高</w:t>
            </w:r>
            <w:r>
              <w:rPr>
                <w:rFonts w:asciiTheme="majorEastAsia" w:eastAsiaTheme="majorEastAsia" w:hAnsiTheme="majorEastAsia"/>
                <w:sz w:val="24"/>
                <w:szCs w:val="24"/>
              </w:rPr>
              <w:t>8</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2.8</w:t>
            </w:r>
          </w:p>
        </w:tc>
        <w:tc>
          <w:tcPr>
            <w:tcW w:w="2344" w:type="dxa"/>
            <w:vMerge/>
            <w:tcBorders>
              <w:left w:val="nil"/>
              <w:right w:val="single" w:sz="4" w:space="0" w:color="auto"/>
            </w:tcBorders>
            <w:shd w:val="clear" w:color="auto" w:fill="auto"/>
            <w:noWrap/>
            <w:vAlign w:val="center"/>
          </w:tcPr>
          <w:p w:rsidR="004D6902" w:rsidRDefault="004D6902" w:rsidP="00CB3E8E">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rsidR="004D6902" w:rsidRPr="00C1780C" w:rsidRDefault="004D6902" w:rsidP="00CB3E8E">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A*2.8</w:t>
            </w:r>
          </w:p>
        </w:tc>
      </w:tr>
      <w:tr w:rsidR="004D6902" w:rsidTr="00CB3E8E">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中级</w:t>
            </w:r>
            <w:r>
              <w:rPr>
                <w:rFonts w:asciiTheme="majorEastAsia" w:eastAsiaTheme="majorEastAsia" w:hAnsiTheme="majorEastAsia"/>
                <w:sz w:val="24"/>
                <w:szCs w:val="24"/>
              </w:rPr>
              <w:t>9</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2.4</w:t>
            </w:r>
          </w:p>
        </w:tc>
        <w:tc>
          <w:tcPr>
            <w:tcW w:w="2344" w:type="dxa"/>
            <w:vMerge/>
            <w:tcBorders>
              <w:left w:val="nil"/>
              <w:right w:val="single" w:sz="4" w:space="0" w:color="auto"/>
            </w:tcBorders>
            <w:shd w:val="clear" w:color="auto" w:fill="auto"/>
            <w:noWrap/>
            <w:vAlign w:val="center"/>
          </w:tcPr>
          <w:p w:rsidR="004D6902" w:rsidRDefault="004D6902" w:rsidP="00CB3E8E">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rsidR="004D6902" w:rsidRPr="00C1780C" w:rsidRDefault="004D6902" w:rsidP="00CB3E8E">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A*2.4</w:t>
            </w:r>
          </w:p>
        </w:tc>
      </w:tr>
      <w:tr w:rsidR="004D6902" w:rsidTr="00CB3E8E">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中级</w:t>
            </w:r>
            <w:r>
              <w:rPr>
                <w:rFonts w:asciiTheme="majorEastAsia" w:eastAsiaTheme="majorEastAsia" w:hAnsiTheme="majorEastAsia"/>
                <w:sz w:val="24"/>
                <w:szCs w:val="24"/>
              </w:rPr>
              <w:t>10</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2.1</w:t>
            </w:r>
          </w:p>
        </w:tc>
        <w:tc>
          <w:tcPr>
            <w:tcW w:w="2344" w:type="dxa"/>
            <w:vMerge/>
            <w:tcBorders>
              <w:left w:val="nil"/>
              <w:right w:val="single" w:sz="4" w:space="0" w:color="auto"/>
            </w:tcBorders>
            <w:shd w:val="clear" w:color="auto" w:fill="auto"/>
            <w:noWrap/>
            <w:vAlign w:val="center"/>
          </w:tcPr>
          <w:p w:rsidR="004D6902" w:rsidRDefault="004D6902" w:rsidP="00CB3E8E">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rsidR="004D6902" w:rsidRPr="00C1780C" w:rsidRDefault="004D6902" w:rsidP="00CB3E8E">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A*2.1</w:t>
            </w:r>
          </w:p>
        </w:tc>
      </w:tr>
      <w:tr w:rsidR="004D6902" w:rsidTr="00CB3E8E">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中级</w:t>
            </w:r>
            <w:r>
              <w:rPr>
                <w:rFonts w:asciiTheme="majorEastAsia" w:eastAsiaTheme="majorEastAsia" w:hAnsiTheme="majorEastAsia"/>
                <w:sz w:val="24"/>
                <w:szCs w:val="24"/>
              </w:rPr>
              <w:t>11</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1.9</w:t>
            </w:r>
          </w:p>
        </w:tc>
        <w:tc>
          <w:tcPr>
            <w:tcW w:w="2344" w:type="dxa"/>
            <w:vMerge/>
            <w:tcBorders>
              <w:left w:val="nil"/>
              <w:bottom w:val="single" w:sz="4" w:space="0" w:color="auto"/>
              <w:right w:val="single" w:sz="4" w:space="0" w:color="auto"/>
            </w:tcBorders>
            <w:shd w:val="clear" w:color="auto" w:fill="auto"/>
            <w:noWrap/>
            <w:vAlign w:val="center"/>
          </w:tcPr>
          <w:p w:rsidR="004D6902" w:rsidRDefault="004D6902" w:rsidP="00CB3E8E">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rsidR="004D6902" w:rsidRPr="00C1780C" w:rsidRDefault="004D6902" w:rsidP="00CB3E8E">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A*1.9</w:t>
            </w:r>
          </w:p>
        </w:tc>
      </w:tr>
    </w:tbl>
    <w:p w:rsidR="004D6902" w:rsidRDefault="004D6902" w:rsidP="004D6902">
      <w:pPr>
        <w:spacing w:line="440" w:lineRule="exact"/>
        <w:rPr>
          <w:rFonts w:asciiTheme="majorEastAsia" w:eastAsiaTheme="majorEastAsia" w:hAnsiTheme="majorEastAsia"/>
          <w:sz w:val="24"/>
          <w:szCs w:val="24"/>
        </w:rPr>
      </w:pPr>
    </w:p>
    <w:p w:rsidR="004D6902" w:rsidRDefault="004D6902" w:rsidP="004D6902">
      <w:pPr>
        <w:spacing w:line="4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注：</w:t>
      </w:r>
    </w:p>
    <w:p w:rsidR="004D6902" w:rsidRDefault="004D6902" w:rsidP="004D690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1.级档系数参照《南通大学2019-2021年聘期岗位绩效定档工作方案》及《2019-2021年聘期各岗位绩效级档系数》执行。</w:t>
      </w:r>
    </w:p>
    <w:p w:rsidR="004D6902" w:rsidRDefault="004D6902" w:rsidP="004D690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Pr="0084161C">
        <w:rPr>
          <w:rFonts w:asciiTheme="majorEastAsia" w:eastAsiaTheme="majorEastAsia" w:hAnsiTheme="majorEastAsia" w:hint="eastAsia"/>
          <w:sz w:val="24"/>
          <w:szCs w:val="24"/>
        </w:rPr>
        <w:t>教学科研业绩分以1/4篇C刊为</w:t>
      </w:r>
      <w:r w:rsidR="000F4FE0">
        <w:rPr>
          <w:rFonts w:asciiTheme="majorEastAsia" w:eastAsiaTheme="majorEastAsia" w:hAnsiTheme="majorEastAsia" w:hint="eastAsia"/>
          <w:sz w:val="24"/>
          <w:szCs w:val="24"/>
        </w:rPr>
        <w:t>参照</w:t>
      </w:r>
      <w:r>
        <w:rPr>
          <w:rFonts w:asciiTheme="majorEastAsia" w:eastAsiaTheme="majorEastAsia" w:hAnsiTheme="majorEastAsia" w:hint="eastAsia"/>
          <w:sz w:val="24"/>
          <w:szCs w:val="24"/>
        </w:rPr>
        <w:t>值</w:t>
      </w:r>
      <w:r w:rsidRPr="0084161C">
        <w:rPr>
          <w:rFonts w:asciiTheme="majorEastAsia" w:eastAsiaTheme="majorEastAsia" w:hAnsiTheme="majorEastAsia" w:hint="eastAsia"/>
          <w:sz w:val="24"/>
          <w:szCs w:val="24"/>
        </w:rPr>
        <w:t>，以A表示。</w:t>
      </w:r>
    </w:p>
    <w:p w:rsidR="004D6902" w:rsidRDefault="004D6902" w:rsidP="004D690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3.低</w:t>
      </w:r>
      <w:proofErr w:type="gramStart"/>
      <w:r>
        <w:rPr>
          <w:rFonts w:asciiTheme="majorEastAsia" w:eastAsiaTheme="majorEastAsia" w:hAnsiTheme="majorEastAsia" w:hint="eastAsia"/>
          <w:sz w:val="24"/>
          <w:szCs w:val="24"/>
        </w:rPr>
        <w:t>职高定</w:t>
      </w:r>
      <w:proofErr w:type="gramEnd"/>
      <w:r>
        <w:rPr>
          <w:rFonts w:asciiTheme="majorEastAsia" w:eastAsiaTheme="majorEastAsia" w:hAnsiTheme="majorEastAsia" w:hint="eastAsia"/>
          <w:sz w:val="24"/>
          <w:szCs w:val="24"/>
        </w:rPr>
        <w:t>人员，科研工作量考核按照所定高档科研工作量的1.05倍执行。</w:t>
      </w:r>
    </w:p>
    <w:p w:rsidR="004D6902" w:rsidRDefault="004D6902" w:rsidP="004D6902">
      <w:pPr>
        <w:spacing w:line="440" w:lineRule="exact"/>
        <w:rPr>
          <w:rFonts w:asciiTheme="majorEastAsia" w:eastAsiaTheme="majorEastAsia" w:hAnsiTheme="majorEastAsia"/>
          <w:b/>
          <w:sz w:val="24"/>
          <w:szCs w:val="24"/>
        </w:rPr>
      </w:pPr>
    </w:p>
    <w:p w:rsidR="004D6902" w:rsidRDefault="004D6902" w:rsidP="004D6902">
      <w:pPr>
        <w:spacing w:line="440" w:lineRule="exact"/>
        <w:rPr>
          <w:rFonts w:asciiTheme="majorEastAsia" w:eastAsiaTheme="majorEastAsia" w:hAnsiTheme="majorEastAsia"/>
          <w:b/>
          <w:sz w:val="24"/>
          <w:szCs w:val="24"/>
        </w:rPr>
      </w:pPr>
    </w:p>
    <w:p w:rsidR="00E06DEF" w:rsidRDefault="00E06DEF">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4D6902" w:rsidRDefault="004D6902" w:rsidP="00FF5393">
      <w:pPr>
        <w:spacing w:beforeLines="50" w:before="156" w:afterLines="50" w:after="156" w:line="44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附件2</w:t>
      </w:r>
    </w:p>
    <w:p w:rsidR="004D6902" w:rsidRDefault="00335A21" w:rsidP="00FF5393">
      <w:pPr>
        <w:spacing w:beforeLines="50" w:before="156" w:afterLines="50" w:after="156" w:line="440" w:lineRule="exact"/>
        <w:ind w:firstLineChars="200" w:firstLine="562"/>
        <w:jc w:val="center"/>
        <w:rPr>
          <w:rFonts w:asciiTheme="majorEastAsia" w:eastAsiaTheme="majorEastAsia" w:hAnsiTheme="majorEastAsia"/>
          <w:b/>
          <w:sz w:val="28"/>
          <w:szCs w:val="28"/>
        </w:rPr>
      </w:pPr>
      <w:r w:rsidRPr="00335A21">
        <w:rPr>
          <w:rFonts w:asciiTheme="majorEastAsia" w:eastAsiaTheme="majorEastAsia" w:hAnsiTheme="majorEastAsia" w:hint="eastAsia"/>
          <w:b/>
          <w:sz w:val="28"/>
          <w:szCs w:val="28"/>
        </w:rPr>
        <w:t>《文学院2021年奖励性绩效工资分配实施细则》修订说明</w:t>
      </w:r>
    </w:p>
    <w:p w:rsidR="00335A21" w:rsidRDefault="00335A21" w:rsidP="00FF5393">
      <w:pPr>
        <w:spacing w:beforeLines="50" w:before="156" w:afterLines="50" w:after="156" w:line="440" w:lineRule="exact"/>
        <w:ind w:firstLineChars="200" w:firstLine="480"/>
        <w:jc w:val="center"/>
        <w:rPr>
          <w:rFonts w:asciiTheme="majorEastAsia" w:eastAsiaTheme="majorEastAsia" w:hAnsiTheme="majorEastAsia"/>
          <w:sz w:val="24"/>
          <w:szCs w:val="24"/>
        </w:rPr>
      </w:pPr>
    </w:p>
    <w:p w:rsidR="004D6902" w:rsidRDefault="004D6902" w:rsidP="00335A21">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根据学校相关精神，《</w:t>
      </w:r>
      <w:r w:rsidRPr="004D6902">
        <w:rPr>
          <w:rFonts w:asciiTheme="majorEastAsia" w:eastAsiaTheme="majorEastAsia" w:hAnsiTheme="majorEastAsia" w:hint="eastAsia"/>
          <w:sz w:val="24"/>
          <w:szCs w:val="24"/>
        </w:rPr>
        <w:t>文学院2021年奖励性绩效工资分配实施细则</w:t>
      </w:r>
      <w:r>
        <w:rPr>
          <w:rFonts w:asciiTheme="majorEastAsia" w:eastAsiaTheme="majorEastAsia" w:hAnsiTheme="majorEastAsia" w:hint="eastAsia"/>
          <w:sz w:val="24"/>
          <w:szCs w:val="24"/>
        </w:rPr>
        <w:t>》在2020年</w:t>
      </w:r>
      <w:r w:rsidRPr="004D6902">
        <w:rPr>
          <w:rFonts w:asciiTheme="majorEastAsia" w:eastAsiaTheme="majorEastAsia" w:hAnsiTheme="majorEastAsia" w:hint="eastAsia"/>
          <w:sz w:val="24"/>
          <w:szCs w:val="24"/>
        </w:rPr>
        <w:t>绩效工资分配实施细则</w:t>
      </w:r>
      <w:r w:rsidR="00335A21">
        <w:rPr>
          <w:rFonts w:asciiTheme="majorEastAsia" w:eastAsiaTheme="majorEastAsia" w:hAnsiTheme="majorEastAsia" w:hint="eastAsia"/>
          <w:sz w:val="24"/>
          <w:szCs w:val="24"/>
        </w:rPr>
        <w:t>的基础上进行了修订完善</w:t>
      </w:r>
      <w:r w:rsidR="000F4FE0">
        <w:rPr>
          <w:rFonts w:asciiTheme="majorEastAsia" w:eastAsiaTheme="majorEastAsia" w:hAnsiTheme="majorEastAsia" w:hint="eastAsia"/>
          <w:sz w:val="24"/>
          <w:szCs w:val="24"/>
        </w:rPr>
        <w:t>。</w:t>
      </w:r>
      <w:r w:rsidR="00335A21">
        <w:rPr>
          <w:rFonts w:asciiTheme="majorEastAsia" w:eastAsiaTheme="majorEastAsia" w:hAnsiTheme="majorEastAsia" w:hint="eastAsia"/>
          <w:sz w:val="24"/>
          <w:szCs w:val="24"/>
        </w:rPr>
        <w:t>修订内容如下：</w:t>
      </w:r>
    </w:p>
    <w:p w:rsidR="00F333B1" w:rsidRPr="00253CB4" w:rsidRDefault="00335A21" w:rsidP="00F333B1">
      <w:pPr>
        <w:spacing w:line="440" w:lineRule="exact"/>
        <w:ind w:firstLineChars="200" w:firstLine="480"/>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1. </w:t>
      </w:r>
      <w:r w:rsidR="00D40623">
        <w:rPr>
          <w:rFonts w:asciiTheme="majorEastAsia" w:eastAsiaTheme="majorEastAsia" w:hAnsiTheme="majorEastAsia" w:hint="eastAsia"/>
          <w:sz w:val="24"/>
          <w:szCs w:val="24"/>
        </w:rPr>
        <w:t>两个系列</w:t>
      </w:r>
      <w:r w:rsidR="00F333B1" w:rsidRPr="00CE717C">
        <w:rPr>
          <w:rFonts w:asciiTheme="majorEastAsia" w:eastAsiaTheme="majorEastAsia" w:hAnsiTheme="majorEastAsia" w:hint="eastAsia"/>
          <w:sz w:val="24"/>
          <w:szCs w:val="24"/>
        </w:rPr>
        <w:t>切块分配</w:t>
      </w:r>
      <w:r w:rsidR="006038E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2020年，</w:t>
      </w:r>
      <w:r w:rsidR="00F333B1">
        <w:rPr>
          <w:rFonts w:asciiTheme="majorEastAsia" w:eastAsiaTheme="majorEastAsia" w:hAnsiTheme="majorEastAsia" w:hint="eastAsia"/>
          <w:sz w:val="24"/>
          <w:szCs w:val="24"/>
        </w:rPr>
        <w:t>教学科研岗</w:t>
      </w:r>
      <w:r w:rsidR="00F333B1" w:rsidRPr="00253CB4">
        <w:rPr>
          <w:rFonts w:asciiTheme="majorEastAsia" w:eastAsiaTheme="majorEastAsia" w:hAnsiTheme="majorEastAsia" w:hint="eastAsia"/>
          <w:sz w:val="24"/>
          <w:szCs w:val="24"/>
        </w:rPr>
        <w:t>、</w:t>
      </w:r>
      <w:r w:rsidR="00D40623">
        <w:rPr>
          <w:rFonts w:asciiTheme="majorEastAsia" w:eastAsiaTheme="majorEastAsia" w:hAnsiTheme="majorEastAsia" w:hint="eastAsia"/>
          <w:sz w:val="24"/>
          <w:szCs w:val="24"/>
        </w:rPr>
        <w:t>党政</w:t>
      </w:r>
      <w:r w:rsidR="00F333B1">
        <w:rPr>
          <w:rFonts w:asciiTheme="majorEastAsia" w:eastAsiaTheme="majorEastAsia" w:hAnsiTheme="majorEastAsia" w:hint="eastAsia"/>
          <w:sz w:val="24"/>
          <w:szCs w:val="24"/>
        </w:rPr>
        <w:t>管理岗</w:t>
      </w:r>
      <w:r>
        <w:rPr>
          <w:rFonts w:asciiTheme="majorEastAsia" w:eastAsiaTheme="majorEastAsia" w:hAnsiTheme="majorEastAsia" w:hint="eastAsia"/>
          <w:sz w:val="24"/>
          <w:szCs w:val="24"/>
        </w:rPr>
        <w:t>人员一起统筹分配</w:t>
      </w:r>
      <w:r w:rsidR="00F333B1">
        <w:rPr>
          <w:rFonts w:asciiTheme="majorEastAsia" w:eastAsiaTheme="majorEastAsia" w:hAnsiTheme="majorEastAsia" w:hint="eastAsia"/>
          <w:sz w:val="24"/>
          <w:szCs w:val="24"/>
        </w:rPr>
        <w:t>。2021年，</w:t>
      </w:r>
      <w:r w:rsidR="00D40623">
        <w:rPr>
          <w:rFonts w:asciiTheme="majorEastAsia" w:eastAsiaTheme="majorEastAsia" w:hAnsiTheme="majorEastAsia" w:hint="eastAsia"/>
          <w:sz w:val="24"/>
          <w:szCs w:val="24"/>
        </w:rPr>
        <w:t>两个系列</w:t>
      </w:r>
      <w:r w:rsidR="00CE717C" w:rsidRPr="00CE717C">
        <w:rPr>
          <w:rFonts w:asciiTheme="majorEastAsia" w:eastAsiaTheme="majorEastAsia" w:hAnsiTheme="majorEastAsia" w:hint="eastAsia"/>
          <w:sz w:val="24"/>
          <w:szCs w:val="24"/>
        </w:rPr>
        <w:t>按照各</w:t>
      </w:r>
      <w:r w:rsidR="00CE717C">
        <w:rPr>
          <w:rFonts w:asciiTheme="majorEastAsia" w:eastAsiaTheme="majorEastAsia" w:hAnsiTheme="majorEastAsia" w:hint="eastAsia"/>
          <w:sz w:val="24"/>
          <w:szCs w:val="24"/>
        </w:rPr>
        <w:t>岗位在</w:t>
      </w:r>
      <w:r w:rsidR="00D40623">
        <w:rPr>
          <w:rFonts w:asciiTheme="majorEastAsia" w:eastAsiaTheme="majorEastAsia" w:hAnsiTheme="majorEastAsia" w:hint="eastAsia"/>
          <w:sz w:val="24"/>
          <w:szCs w:val="24"/>
        </w:rPr>
        <w:t>岗</w:t>
      </w:r>
      <w:r w:rsidR="00CE717C">
        <w:rPr>
          <w:rFonts w:asciiTheme="majorEastAsia" w:eastAsiaTheme="majorEastAsia" w:hAnsiTheme="majorEastAsia" w:hint="eastAsia"/>
          <w:sz w:val="24"/>
          <w:szCs w:val="24"/>
        </w:rPr>
        <w:t>人数</w:t>
      </w:r>
      <w:r w:rsidR="00CE717C" w:rsidRPr="00CE717C">
        <w:rPr>
          <w:rFonts w:asciiTheme="majorEastAsia" w:eastAsiaTheme="majorEastAsia" w:hAnsiTheme="majorEastAsia" w:hint="eastAsia"/>
          <w:sz w:val="24"/>
          <w:szCs w:val="24"/>
        </w:rPr>
        <w:t>总和在学院所占的比重进行切块。</w:t>
      </w:r>
      <w:r w:rsidR="00D40623">
        <w:rPr>
          <w:rFonts w:asciiTheme="majorEastAsia" w:eastAsiaTheme="majorEastAsia" w:hAnsiTheme="majorEastAsia" w:hint="eastAsia"/>
          <w:sz w:val="24"/>
          <w:szCs w:val="24"/>
        </w:rPr>
        <w:t>党政</w:t>
      </w:r>
      <w:r w:rsidR="00501690">
        <w:rPr>
          <w:rFonts w:asciiTheme="majorEastAsia" w:eastAsiaTheme="majorEastAsia" w:hAnsiTheme="majorEastAsia" w:hint="eastAsia"/>
          <w:sz w:val="24"/>
          <w:szCs w:val="24"/>
        </w:rPr>
        <w:t>管理岗人员</w:t>
      </w:r>
      <w:r w:rsidR="00501690" w:rsidRPr="00C83658">
        <w:rPr>
          <w:rFonts w:asciiTheme="majorEastAsia" w:eastAsiaTheme="majorEastAsia" w:hAnsiTheme="majorEastAsia" w:hint="eastAsia"/>
          <w:sz w:val="24"/>
          <w:szCs w:val="24"/>
        </w:rPr>
        <w:t>依据岗位履职情况，内部定档分配。</w:t>
      </w:r>
    </w:p>
    <w:p w:rsidR="00CE717C" w:rsidRDefault="00CE717C" w:rsidP="00CE717C">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教学科研</w:t>
      </w:r>
      <w:proofErr w:type="gramStart"/>
      <w:r>
        <w:rPr>
          <w:rFonts w:asciiTheme="majorEastAsia" w:eastAsiaTheme="majorEastAsia" w:hAnsiTheme="majorEastAsia" w:hint="eastAsia"/>
          <w:sz w:val="24"/>
          <w:szCs w:val="24"/>
        </w:rPr>
        <w:t>岗</w:t>
      </w:r>
      <w:r w:rsidRPr="00253CB4">
        <w:rPr>
          <w:rFonts w:asciiTheme="majorEastAsia" w:eastAsiaTheme="majorEastAsia" w:hAnsiTheme="majorEastAsia" w:hint="eastAsia"/>
          <w:sz w:val="24"/>
          <w:szCs w:val="24"/>
        </w:rPr>
        <w:t>总业绩</w:t>
      </w:r>
      <w:proofErr w:type="gramEnd"/>
      <w:r w:rsidRPr="00253CB4">
        <w:rPr>
          <w:rFonts w:asciiTheme="majorEastAsia" w:eastAsiaTheme="majorEastAsia" w:hAnsiTheme="majorEastAsia" w:hint="eastAsia"/>
          <w:sz w:val="24"/>
          <w:szCs w:val="24"/>
        </w:rPr>
        <w:t>津贴=（</w:t>
      </w:r>
      <w:r>
        <w:rPr>
          <w:rFonts w:asciiTheme="majorEastAsia" w:eastAsiaTheme="majorEastAsia" w:hAnsiTheme="majorEastAsia" w:hint="eastAsia"/>
          <w:sz w:val="24"/>
          <w:szCs w:val="24"/>
        </w:rPr>
        <w:t>教学科研岗在</w:t>
      </w:r>
      <w:r w:rsidR="00D40623">
        <w:rPr>
          <w:rFonts w:asciiTheme="majorEastAsia" w:eastAsiaTheme="majorEastAsia" w:hAnsiTheme="majorEastAsia" w:hint="eastAsia"/>
          <w:sz w:val="24"/>
          <w:szCs w:val="24"/>
        </w:rPr>
        <w:t>岗</w:t>
      </w:r>
      <w:r>
        <w:rPr>
          <w:rFonts w:asciiTheme="majorEastAsia" w:eastAsiaTheme="majorEastAsia" w:hAnsiTheme="majorEastAsia" w:hint="eastAsia"/>
          <w:sz w:val="24"/>
          <w:szCs w:val="24"/>
        </w:rPr>
        <w:t>人数</w:t>
      </w:r>
      <w:r w:rsidRPr="00253CB4">
        <w:rPr>
          <w:rFonts w:asciiTheme="majorEastAsia" w:eastAsiaTheme="majorEastAsia" w:hAnsiTheme="majorEastAsia" w:hint="eastAsia"/>
          <w:sz w:val="24"/>
          <w:szCs w:val="24"/>
        </w:rPr>
        <w:t>总和/全院</w:t>
      </w:r>
      <w:r>
        <w:rPr>
          <w:rFonts w:asciiTheme="majorEastAsia" w:eastAsiaTheme="majorEastAsia" w:hAnsiTheme="majorEastAsia" w:hint="eastAsia"/>
          <w:sz w:val="24"/>
          <w:szCs w:val="24"/>
        </w:rPr>
        <w:t>在</w:t>
      </w:r>
      <w:r w:rsidR="00D40623">
        <w:rPr>
          <w:rFonts w:asciiTheme="majorEastAsia" w:eastAsiaTheme="majorEastAsia" w:hAnsiTheme="majorEastAsia" w:hint="eastAsia"/>
          <w:sz w:val="24"/>
          <w:szCs w:val="24"/>
        </w:rPr>
        <w:t>岗</w:t>
      </w:r>
      <w:r>
        <w:rPr>
          <w:rFonts w:asciiTheme="majorEastAsia" w:eastAsiaTheme="majorEastAsia" w:hAnsiTheme="majorEastAsia" w:hint="eastAsia"/>
          <w:sz w:val="24"/>
          <w:szCs w:val="24"/>
        </w:rPr>
        <w:t>人数总和</w:t>
      </w:r>
      <w:r w:rsidRPr="00253CB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r w:rsidRPr="00253CB4">
        <w:rPr>
          <w:rFonts w:asciiTheme="majorEastAsia" w:eastAsiaTheme="majorEastAsia" w:hAnsiTheme="majorEastAsia" w:hint="eastAsia"/>
          <w:sz w:val="24"/>
          <w:szCs w:val="24"/>
        </w:rPr>
        <w:t>发放额</w:t>
      </w:r>
    </w:p>
    <w:p w:rsidR="00CE717C" w:rsidRPr="00253CB4" w:rsidRDefault="00D40623" w:rsidP="00CE717C">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党政</w:t>
      </w:r>
      <w:r w:rsidR="00CE717C">
        <w:rPr>
          <w:rFonts w:asciiTheme="majorEastAsia" w:eastAsiaTheme="majorEastAsia" w:hAnsiTheme="majorEastAsia" w:hint="eastAsia"/>
          <w:sz w:val="24"/>
          <w:szCs w:val="24"/>
        </w:rPr>
        <w:t>管理</w:t>
      </w:r>
      <w:proofErr w:type="gramStart"/>
      <w:r w:rsidR="00CE717C">
        <w:rPr>
          <w:rFonts w:asciiTheme="majorEastAsia" w:eastAsiaTheme="majorEastAsia" w:hAnsiTheme="majorEastAsia" w:hint="eastAsia"/>
          <w:sz w:val="24"/>
          <w:szCs w:val="24"/>
        </w:rPr>
        <w:t>岗</w:t>
      </w:r>
      <w:r w:rsidR="00CE717C" w:rsidRPr="00253CB4">
        <w:rPr>
          <w:rFonts w:asciiTheme="majorEastAsia" w:eastAsiaTheme="majorEastAsia" w:hAnsiTheme="majorEastAsia" w:hint="eastAsia"/>
          <w:sz w:val="24"/>
          <w:szCs w:val="24"/>
        </w:rPr>
        <w:t>总业绩</w:t>
      </w:r>
      <w:proofErr w:type="gramEnd"/>
      <w:r w:rsidR="00CE717C" w:rsidRPr="00253CB4">
        <w:rPr>
          <w:rFonts w:asciiTheme="majorEastAsia" w:eastAsiaTheme="majorEastAsia" w:hAnsiTheme="majorEastAsia" w:hint="eastAsia"/>
          <w:sz w:val="24"/>
          <w:szCs w:val="24"/>
        </w:rPr>
        <w:t>津贴=（</w:t>
      </w:r>
      <w:r>
        <w:rPr>
          <w:rFonts w:asciiTheme="majorEastAsia" w:eastAsiaTheme="majorEastAsia" w:hAnsiTheme="majorEastAsia" w:hint="eastAsia"/>
          <w:sz w:val="24"/>
          <w:szCs w:val="24"/>
        </w:rPr>
        <w:t>党政</w:t>
      </w:r>
      <w:r w:rsidR="00CE717C">
        <w:rPr>
          <w:rFonts w:asciiTheme="majorEastAsia" w:eastAsiaTheme="majorEastAsia" w:hAnsiTheme="majorEastAsia" w:hint="eastAsia"/>
          <w:sz w:val="24"/>
          <w:szCs w:val="24"/>
        </w:rPr>
        <w:t>管理岗在</w:t>
      </w:r>
      <w:r>
        <w:rPr>
          <w:rFonts w:asciiTheme="majorEastAsia" w:eastAsiaTheme="majorEastAsia" w:hAnsiTheme="majorEastAsia" w:hint="eastAsia"/>
          <w:sz w:val="24"/>
          <w:szCs w:val="24"/>
        </w:rPr>
        <w:t>岗</w:t>
      </w:r>
      <w:r w:rsidR="00CE717C">
        <w:rPr>
          <w:rFonts w:asciiTheme="majorEastAsia" w:eastAsiaTheme="majorEastAsia" w:hAnsiTheme="majorEastAsia" w:hint="eastAsia"/>
          <w:sz w:val="24"/>
          <w:szCs w:val="24"/>
        </w:rPr>
        <w:t>人数</w:t>
      </w:r>
      <w:r w:rsidR="00CE717C" w:rsidRPr="00253CB4">
        <w:rPr>
          <w:rFonts w:asciiTheme="majorEastAsia" w:eastAsiaTheme="majorEastAsia" w:hAnsiTheme="majorEastAsia" w:hint="eastAsia"/>
          <w:sz w:val="24"/>
          <w:szCs w:val="24"/>
        </w:rPr>
        <w:t>总和/全院</w:t>
      </w:r>
      <w:r w:rsidR="00CE717C">
        <w:rPr>
          <w:rFonts w:asciiTheme="majorEastAsia" w:eastAsiaTheme="majorEastAsia" w:hAnsiTheme="majorEastAsia" w:hint="eastAsia"/>
          <w:sz w:val="24"/>
          <w:szCs w:val="24"/>
        </w:rPr>
        <w:t>在</w:t>
      </w:r>
      <w:r>
        <w:rPr>
          <w:rFonts w:asciiTheme="majorEastAsia" w:eastAsiaTheme="majorEastAsia" w:hAnsiTheme="majorEastAsia" w:hint="eastAsia"/>
          <w:sz w:val="24"/>
          <w:szCs w:val="24"/>
        </w:rPr>
        <w:t>岗</w:t>
      </w:r>
      <w:r w:rsidR="00CE717C">
        <w:rPr>
          <w:rFonts w:asciiTheme="majorEastAsia" w:eastAsiaTheme="majorEastAsia" w:hAnsiTheme="majorEastAsia" w:hint="eastAsia"/>
          <w:sz w:val="24"/>
          <w:szCs w:val="24"/>
        </w:rPr>
        <w:t>人数</w:t>
      </w:r>
      <w:r w:rsidR="00CE717C" w:rsidRPr="00253CB4">
        <w:rPr>
          <w:rFonts w:asciiTheme="majorEastAsia" w:eastAsiaTheme="majorEastAsia" w:hAnsiTheme="majorEastAsia" w:hint="eastAsia"/>
          <w:sz w:val="24"/>
          <w:szCs w:val="24"/>
        </w:rPr>
        <w:t>总和）</w:t>
      </w:r>
      <w:r w:rsidR="00CE717C">
        <w:rPr>
          <w:rFonts w:asciiTheme="majorEastAsia" w:eastAsiaTheme="majorEastAsia" w:hAnsiTheme="majorEastAsia" w:hint="eastAsia"/>
          <w:sz w:val="24"/>
          <w:szCs w:val="24"/>
        </w:rPr>
        <w:t>*</w:t>
      </w:r>
      <w:r w:rsidR="00CE717C" w:rsidRPr="00253CB4">
        <w:rPr>
          <w:rFonts w:asciiTheme="majorEastAsia" w:eastAsiaTheme="majorEastAsia" w:hAnsiTheme="majorEastAsia" w:hint="eastAsia"/>
          <w:sz w:val="24"/>
          <w:szCs w:val="24"/>
        </w:rPr>
        <w:t>发放额</w:t>
      </w:r>
    </w:p>
    <w:p w:rsidR="00CF3DDB" w:rsidRDefault="00335A21" w:rsidP="00501690">
      <w:pPr>
        <w:spacing w:line="440" w:lineRule="exact"/>
        <w:ind w:firstLineChars="200" w:firstLine="480"/>
        <w:rPr>
          <w:rFonts w:asciiTheme="majorEastAsia" w:eastAsiaTheme="majorEastAsia" w:hAnsiTheme="majorEastAsia"/>
          <w:sz w:val="24"/>
          <w:szCs w:val="24"/>
        </w:rPr>
      </w:pPr>
      <w:r w:rsidRPr="00335A21">
        <w:rPr>
          <w:rFonts w:asciiTheme="majorEastAsia" w:eastAsiaTheme="majorEastAsia" w:hAnsiTheme="majorEastAsia" w:hint="eastAsia"/>
          <w:sz w:val="24"/>
          <w:szCs w:val="24"/>
        </w:rPr>
        <w:t>2.</w:t>
      </w:r>
      <w:r w:rsidR="00CE717C">
        <w:rPr>
          <w:rFonts w:asciiTheme="majorEastAsia" w:eastAsiaTheme="majorEastAsia" w:hAnsiTheme="majorEastAsia" w:hint="eastAsia"/>
          <w:sz w:val="24"/>
          <w:szCs w:val="24"/>
        </w:rPr>
        <w:t>调整教学科研岗人员</w:t>
      </w:r>
      <w:r>
        <w:rPr>
          <w:rFonts w:asciiTheme="majorEastAsia" w:eastAsiaTheme="majorEastAsia" w:hAnsiTheme="majorEastAsia" w:hint="eastAsia"/>
          <w:sz w:val="24"/>
          <w:szCs w:val="24"/>
        </w:rPr>
        <w:t>教学</w:t>
      </w:r>
      <w:r w:rsidR="00CE717C">
        <w:rPr>
          <w:rFonts w:asciiTheme="majorEastAsia" w:eastAsiaTheme="majorEastAsia" w:hAnsiTheme="majorEastAsia" w:hint="eastAsia"/>
          <w:sz w:val="24"/>
          <w:szCs w:val="24"/>
        </w:rPr>
        <w:t>津贴与</w:t>
      </w:r>
      <w:r>
        <w:rPr>
          <w:rFonts w:asciiTheme="majorEastAsia" w:eastAsiaTheme="majorEastAsia" w:hAnsiTheme="majorEastAsia" w:hint="eastAsia"/>
          <w:sz w:val="24"/>
          <w:szCs w:val="24"/>
        </w:rPr>
        <w:t>教学科研业绩分津贴比值</w:t>
      </w:r>
      <w:r w:rsidR="00501690">
        <w:rPr>
          <w:rFonts w:asciiTheme="majorEastAsia" w:eastAsiaTheme="majorEastAsia" w:hAnsiTheme="majorEastAsia" w:hint="eastAsia"/>
          <w:sz w:val="24"/>
          <w:szCs w:val="24"/>
        </w:rPr>
        <w:t>，由</w:t>
      </w:r>
      <w:r>
        <w:rPr>
          <w:rFonts w:asciiTheme="majorEastAsia" w:eastAsiaTheme="majorEastAsia" w:hAnsiTheme="majorEastAsia" w:hint="eastAsia"/>
          <w:sz w:val="24"/>
          <w:szCs w:val="24"/>
        </w:rPr>
        <w:t>2020年</w:t>
      </w:r>
      <w:r w:rsidR="00501690">
        <w:rPr>
          <w:rFonts w:asciiTheme="majorEastAsia" w:eastAsiaTheme="majorEastAsia" w:hAnsiTheme="majorEastAsia" w:hint="eastAsia"/>
          <w:sz w:val="24"/>
          <w:szCs w:val="24"/>
        </w:rPr>
        <w:t>的</w:t>
      </w:r>
      <w:r w:rsidR="00CE717C">
        <w:rPr>
          <w:rFonts w:asciiTheme="majorEastAsia" w:eastAsiaTheme="majorEastAsia" w:hAnsiTheme="majorEastAsia" w:hint="eastAsia"/>
          <w:sz w:val="24"/>
          <w:szCs w:val="24"/>
        </w:rPr>
        <w:t>7</w:t>
      </w:r>
      <w:r w:rsidR="00CF3DDB">
        <w:rPr>
          <w:rFonts w:asciiTheme="majorEastAsia" w:eastAsiaTheme="majorEastAsia" w:hAnsiTheme="majorEastAsia" w:hint="eastAsia"/>
          <w:sz w:val="24"/>
          <w:szCs w:val="24"/>
        </w:rPr>
        <w:t>:</w:t>
      </w:r>
      <w:r w:rsidR="00CE717C">
        <w:rPr>
          <w:rFonts w:asciiTheme="majorEastAsia" w:eastAsiaTheme="majorEastAsia" w:hAnsiTheme="majorEastAsia" w:hint="eastAsia"/>
          <w:sz w:val="24"/>
          <w:szCs w:val="24"/>
        </w:rPr>
        <w:t>3</w:t>
      </w:r>
      <w:r w:rsidR="00501690">
        <w:rPr>
          <w:rFonts w:asciiTheme="majorEastAsia" w:eastAsiaTheme="majorEastAsia" w:hAnsiTheme="majorEastAsia" w:hint="eastAsia"/>
          <w:sz w:val="24"/>
          <w:szCs w:val="24"/>
        </w:rPr>
        <w:t>调整为</w:t>
      </w:r>
      <w:r w:rsidR="00CE717C">
        <w:rPr>
          <w:rFonts w:asciiTheme="majorEastAsia" w:eastAsiaTheme="majorEastAsia" w:hAnsiTheme="majorEastAsia" w:hint="eastAsia"/>
          <w:sz w:val="24"/>
          <w:szCs w:val="24"/>
        </w:rPr>
        <w:t>5:5。</w:t>
      </w:r>
    </w:p>
    <w:p w:rsidR="00335A21" w:rsidRPr="00335A21" w:rsidRDefault="00CF3DDB" w:rsidP="00335A21">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3. </w:t>
      </w:r>
      <w:proofErr w:type="gramStart"/>
      <w:r>
        <w:rPr>
          <w:rFonts w:asciiTheme="majorEastAsia" w:eastAsiaTheme="majorEastAsia" w:hAnsiTheme="majorEastAsia" w:hint="eastAsia"/>
          <w:sz w:val="24"/>
          <w:szCs w:val="24"/>
        </w:rPr>
        <w:t>鼓励近</w:t>
      </w:r>
      <w:proofErr w:type="gramEnd"/>
      <w:r>
        <w:rPr>
          <w:rFonts w:asciiTheme="majorEastAsia" w:eastAsiaTheme="majorEastAsia" w:hAnsiTheme="majorEastAsia" w:hint="eastAsia"/>
          <w:sz w:val="24"/>
          <w:szCs w:val="24"/>
        </w:rPr>
        <w:t>3年引进的第六类及以上非年薪制人员在</w:t>
      </w:r>
      <w:r w:rsidRPr="00DB328F">
        <w:rPr>
          <w:rFonts w:asciiTheme="majorEastAsia" w:eastAsiaTheme="majorEastAsia" w:hAnsiTheme="majorEastAsia" w:hint="eastAsia"/>
          <w:sz w:val="24"/>
          <w:szCs w:val="24"/>
        </w:rPr>
        <w:t>第二、第三年</w:t>
      </w:r>
      <w:r w:rsidR="00501690">
        <w:rPr>
          <w:rFonts w:asciiTheme="majorEastAsia" w:eastAsiaTheme="majorEastAsia" w:hAnsiTheme="majorEastAsia" w:hint="eastAsia"/>
          <w:sz w:val="24"/>
          <w:szCs w:val="24"/>
        </w:rPr>
        <w:t>承担一定的</w:t>
      </w:r>
      <w:r>
        <w:rPr>
          <w:rFonts w:asciiTheme="majorEastAsia" w:eastAsiaTheme="majorEastAsia" w:hAnsiTheme="majorEastAsia" w:hint="eastAsia"/>
          <w:sz w:val="24"/>
          <w:szCs w:val="24"/>
        </w:rPr>
        <w:t>教学工作</w:t>
      </w:r>
      <w:r w:rsidR="00501690">
        <w:rPr>
          <w:rFonts w:asciiTheme="majorEastAsia" w:eastAsiaTheme="majorEastAsia" w:hAnsiTheme="majorEastAsia" w:hint="eastAsia"/>
          <w:sz w:val="24"/>
          <w:szCs w:val="24"/>
        </w:rPr>
        <w:t>量</w:t>
      </w:r>
      <w:r>
        <w:rPr>
          <w:rFonts w:asciiTheme="majorEastAsia" w:eastAsiaTheme="majorEastAsia" w:hAnsiTheme="majorEastAsia" w:hint="eastAsia"/>
          <w:sz w:val="24"/>
          <w:szCs w:val="24"/>
        </w:rPr>
        <w:t>，教学工作量</w:t>
      </w:r>
      <w:r w:rsidR="00E06DEF">
        <w:rPr>
          <w:rFonts w:asciiTheme="majorEastAsia" w:eastAsiaTheme="majorEastAsia" w:hAnsiTheme="majorEastAsia" w:hint="eastAsia"/>
          <w:sz w:val="24"/>
          <w:szCs w:val="24"/>
        </w:rPr>
        <w:t>标准为每年60课时。</w:t>
      </w:r>
    </w:p>
    <w:p w:rsidR="004D6902" w:rsidRPr="004D6902" w:rsidRDefault="004D6902" w:rsidP="00C76042">
      <w:pPr>
        <w:spacing w:line="440" w:lineRule="exact"/>
        <w:rPr>
          <w:rFonts w:asciiTheme="majorEastAsia" w:eastAsiaTheme="majorEastAsia" w:hAnsiTheme="majorEastAsia"/>
          <w:sz w:val="24"/>
          <w:szCs w:val="24"/>
        </w:rPr>
      </w:pPr>
    </w:p>
    <w:sectPr w:rsidR="004D6902" w:rsidRPr="004D6902" w:rsidSect="00585242">
      <w:footerReference w:type="default" r:id="rId9"/>
      <w:pgSz w:w="11906" w:h="16838"/>
      <w:pgMar w:top="1985" w:right="1797" w:bottom="1985"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720" w:rsidRDefault="00FA0720">
      <w:r>
        <w:separator/>
      </w:r>
    </w:p>
  </w:endnote>
  <w:endnote w:type="continuationSeparator" w:id="0">
    <w:p w:rsidR="00FA0720" w:rsidRDefault="00FA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TimesNewRomanPS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7282823"/>
      <w:docPartObj>
        <w:docPartGallery w:val="AutoText"/>
      </w:docPartObj>
    </w:sdtPr>
    <w:sdtEndPr/>
    <w:sdtContent>
      <w:p w:rsidR="00B20629" w:rsidRDefault="00E6155F">
        <w:pPr>
          <w:pStyle w:val="a7"/>
          <w:jc w:val="center"/>
        </w:pPr>
        <w:r>
          <w:fldChar w:fldCharType="begin"/>
        </w:r>
        <w:r w:rsidR="00B20629">
          <w:instrText>PAGE   \* MERGEFORMAT</w:instrText>
        </w:r>
        <w:r>
          <w:fldChar w:fldCharType="separate"/>
        </w:r>
        <w:r w:rsidR="00D40623" w:rsidRPr="00D40623">
          <w:rPr>
            <w:noProof/>
            <w:lang w:val="zh-CN"/>
          </w:rPr>
          <w:t>2</w:t>
        </w:r>
        <w:r>
          <w:rPr>
            <w:lang w:val="zh-CN"/>
          </w:rPr>
          <w:fldChar w:fldCharType="end"/>
        </w:r>
      </w:p>
    </w:sdtContent>
  </w:sdt>
  <w:p w:rsidR="00B20629" w:rsidRDefault="00B206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720" w:rsidRDefault="00FA0720">
      <w:r>
        <w:separator/>
      </w:r>
    </w:p>
  </w:footnote>
  <w:footnote w:type="continuationSeparator" w:id="0">
    <w:p w:rsidR="00FA0720" w:rsidRDefault="00FA0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5FB294"/>
    <w:multiLevelType w:val="singleLevel"/>
    <w:tmpl w:val="A95FB294"/>
    <w:lvl w:ilvl="0">
      <w:start w:val="2"/>
      <w:numFmt w:val="chineseCounting"/>
      <w:suff w:val="nothing"/>
      <w:lvlText w:val="（%1）"/>
      <w:lvlJc w:val="left"/>
      <w:rPr>
        <w:rFonts w:hint="eastAsia"/>
      </w:rPr>
    </w:lvl>
  </w:abstractNum>
  <w:abstractNum w:abstractNumId="1" w15:restartNumberingAfterBreak="0">
    <w:nsid w:val="1DDF1D1F"/>
    <w:multiLevelType w:val="hybridMultilevel"/>
    <w:tmpl w:val="BCEC5710"/>
    <w:lvl w:ilvl="0" w:tplc="04090001">
      <w:start w:val="1"/>
      <w:numFmt w:val="bullet"/>
      <w:lvlText w:val=""/>
      <w:lvlJc w:val="left"/>
      <w:pPr>
        <w:ind w:left="781" w:hanging="420"/>
      </w:pPr>
      <w:rPr>
        <w:rFonts w:ascii="Wingdings" w:hAnsi="Wingdings" w:hint="default"/>
      </w:rPr>
    </w:lvl>
    <w:lvl w:ilvl="1" w:tplc="04090003" w:tentative="1">
      <w:start w:val="1"/>
      <w:numFmt w:val="bullet"/>
      <w:lvlText w:val=""/>
      <w:lvlJc w:val="left"/>
      <w:pPr>
        <w:ind w:left="1201" w:hanging="420"/>
      </w:pPr>
      <w:rPr>
        <w:rFonts w:ascii="Wingdings" w:hAnsi="Wingdings" w:hint="default"/>
      </w:rPr>
    </w:lvl>
    <w:lvl w:ilvl="2" w:tplc="04090005"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3" w:tentative="1">
      <w:start w:val="1"/>
      <w:numFmt w:val="bullet"/>
      <w:lvlText w:val=""/>
      <w:lvlJc w:val="left"/>
      <w:pPr>
        <w:ind w:left="2461" w:hanging="420"/>
      </w:pPr>
      <w:rPr>
        <w:rFonts w:ascii="Wingdings" w:hAnsi="Wingdings" w:hint="default"/>
      </w:rPr>
    </w:lvl>
    <w:lvl w:ilvl="5" w:tplc="04090005"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3" w:tentative="1">
      <w:start w:val="1"/>
      <w:numFmt w:val="bullet"/>
      <w:lvlText w:val=""/>
      <w:lvlJc w:val="left"/>
      <w:pPr>
        <w:ind w:left="3721" w:hanging="420"/>
      </w:pPr>
      <w:rPr>
        <w:rFonts w:ascii="Wingdings" w:hAnsi="Wingdings" w:hint="default"/>
      </w:rPr>
    </w:lvl>
    <w:lvl w:ilvl="8" w:tplc="04090005" w:tentative="1">
      <w:start w:val="1"/>
      <w:numFmt w:val="bullet"/>
      <w:lvlText w:val=""/>
      <w:lvlJc w:val="left"/>
      <w:pPr>
        <w:ind w:left="4141" w:hanging="420"/>
      </w:pPr>
      <w:rPr>
        <w:rFonts w:ascii="Wingdings" w:hAnsi="Wingdings" w:hint="default"/>
      </w:rPr>
    </w:lvl>
  </w:abstractNum>
  <w:abstractNum w:abstractNumId="2" w15:restartNumberingAfterBreak="0">
    <w:nsid w:val="322DF799"/>
    <w:multiLevelType w:val="singleLevel"/>
    <w:tmpl w:val="322DF799"/>
    <w:lvl w:ilvl="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65534"/>
    <w:rsid w:val="00000C81"/>
    <w:rsid w:val="00000E51"/>
    <w:rsid w:val="00003E72"/>
    <w:rsid w:val="000146B5"/>
    <w:rsid w:val="00025A89"/>
    <w:rsid w:val="00026CC5"/>
    <w:rsid w:val="00034153"/>
    <w:rsid w:val="000405E8"/>
    <w:rsid w:val="00045E0B"/>
    <w:rsid w:val="00046795"/>
    <w:rsid w:val="0005551D"/>
    <w:rsid w:val="00076736"/>
    <w:rsid w:val="000A6949"/>
    <w:rsid w:val="000C47D4"/>
    <w:rsid w:val="000D275B"/>
    <w:rsid w:val="000E1719"/>
    <w:rsid w:val="000F4FE0"/>
    <w:rsid w:val="000F7E35"/>
    <w:rsid w:val="001117B5"/>
    <w:rsid w:val="00152348"/>
    <w:rsid w:val="0017781C"/>
    <w:rsid w:val="00182AB1"/>
    <w:rsid w:val="001A097C"/>
    <w:rsid w:val="001B0960"/>
    <w:rsid w:val="001B5872"/>
    <w:rsid w:val="001C52DD"/>
    <w:rsid w:val="001C63F3"/>
    <w:rsid w:val="001D4702"/>
    <w:rsid w:val="001D4DD7"/>
    <w:rsid w:val="001D54D1"/>
    <w:rsid w:val="001D7363"/>
    <w:rsid w:val="001E6550"/>
    <w:rsid w:val="002030CF"/>
    <w:rsid w:val="00214633"/>
    <w:rsid w:val="002365DF"/>
    <w:rsid w:val="00253CB4"/>
    <w:rsid w:val="00276F8C"/>
    <w:rsid w:val="002B4F03"/>
    <w:rsid w:val="002E1EF9"/>
    <w:rsid w:val="002E425A"/>
    <w:rsid w:val="00321ED6"/>
    <w:rsid w:val="00335A21"/>
    <w:rsid w:val="00342493"/>
    <w:rsid w:val="0034467B"/>
    <w:rsid w:val="003502D4"/>
    <w:rsid w:val="0036327D"/>
    <w:rsid w:val="00363474"/>
    <w:rsid w:val="00387F22"/>
    <w:rsid w:val="00391850"/>
    <w:rsid w:val="003E1AB9"/>
    <w:rsid w:val="0040678F"/>
    <w:rsid w:val="00415AC5"/>
    <w:rsid w:val="00420BEB"/>
    <w:rsid w:val="0043284E"/>
    <w:rsid w:val="00434B39"/>
    <w:rsid w:val="004422EB"/>
    <w:rsid w:val="004643D0"/>
    <w:rsid w:val="00476FB7"/>
    <w:rsid w:val="00481D2D"/>
    <w:rsid w:val="004D6902"/>
    <w:rsid w:val="004F2F7A"/>
    <w:rsid w:val="00501690"/>
    <w:rsid w:val="0050320B"/>
    <w:rsid w:val="005046D1"/>
    <w:rsid w:val="00507839"/>
    <w:rsid w:val="00507C7D"/>
    <w:rsid w:val="0052014A"/>
    <w:rsid w:val="00522FC9"/>
    <w:rsid w:val="005415D5"/>
    <w:rsid w:val="005615FC"/>
    <w:rsid w:val="00562951"/>
    <w:rsid w:val="005714E7"/>
    <w:rsid w:val="0058182E"/>
    <w:rsid w:val="00585242"/>
    <w:rsid w:val="005A1FA1"/>
    <w:rsid w:val="005A26FC"/>
    <w:rsid w:val="005A3C18"/>
    <w:rsid w:val="005D0049"/>
    <w:rsid w:val="005D3F61"/>
    <w:rsid w:val="005E7BD6"/>
    <w:rsid w:val="005F1883"/>
    <w:rsid w:val="006038E2"/>
    <w:rsid w:val="00627459"/>
    <w:rsid w:val="00635D97"/>
    <w:rsid w:val="0063759E"/>
    <w:rsid w:val="006376CA"/>
    <w:rsid w:val="006554A1"/>
    <w:rsid w:val="0067304B"/>
    <w:rsid w:val="0069692A"/>
    <w:rsid w:val="006A2ACE"/>
    <w:rsid w:val="006B490A"/>
    <w:rsid w:val="006C23E0"/>
    <w:rsid w:val="006D26BF"/>
    <w:rsid w:val="006D494B"/>
    <w:rsid w:val="006D77FB"/>
    <w:rsid w:val="006E2F66"/>
    <w:rsid w:val="006F1695"/>
    <w:rsid w:val="006F4B7D"/>
    <w:rsid w:val="00700FA1"/>
    <w:rsid w:val="00721019"/>
    <w:rsid w:val="007279B6"/>
    <w:rsid w:val="00744CE8"/>
    <w:rsid w:val="00746CFC"/>
    <w:rsid w:val="00750A9C"/>
    <w:rsid w:val="00755838"/>
    <w:rsid w:val="007602EF"/>
    <w:rsid w:val="00780931"/>
    <w:rsid w:val="007B0D06"/>
    <w:rsid w:val="007B13DD"/>
    <w:rsid w:val="007C2786"/>
    <w:rsid w:val="007C7B2B"/>
    <w:rsid w:val="007E179C"/>
    <w:rsid w:val="0080675D"/>
    <w:rsid w:val="00810056"/>
    <w:rsid w:val="00811C0B"/>
    <w:rsid w:val="00816B20"/>
    <w:rsid w:val="00820630"/>
    <w:rsid w:val="00825046"/>
    <w:rsid w:val="008310E6"/>
    <w:rsid w:val="008376F6"/>
    <w:rsid w:val="0084161C"/>
    <w:rsid w:val="00846A6F"/>
    <w:rsid w:val="00853878"/>
    <w:rsid w:val="00854874"/>
    <w:rsid w:val="00860011"/>
    <w:rsid w:val="008632EB"/>
    <w:rsid w:val="00875F21"/>
    <w:rsid w:val="00884E2A"/>
    <w:rsid w:val="0088579E"/>
    <w:rsid w:val="00887E91"/>
    <w:rsid w:val="00894713"/>
    <w:rsid w:val="00895173"/>
    <w:rsid w:val="008A66B5"/>
    <w:rsid w:val="008C084B"/>
    <w:rsid w:val="008C5187"/>
    <w:rsid w:val="008D2F58"/>
    <w:rsid w:val="008F1FC3"/>
    <w:rsid w:val="00900DCD"/>
    <w:rsid w:val="00911DB0"/>
    <w:rsid w:val="00930EA8"/>
    <w:rsid w:val="009425AF"/>
    <w:rsid w:val="00952BC3"/>
    <w:rsid w:val="00965B54"/>
    <w:rsid w:val="00993377"/>
    <w:rsid w:val="009A5D40"/>
    <w:rsid w:val="009A7AAB"/>
    <w:rsid w:val="009B1892"/>
    <w:rsid w:val="009C3C58"/>
    <w:rsid w:val="009D2B48"/>
    <w:rsid w:val="009D3734"/>
    <w:rsid w:val="009D5FD7"/>
    <w:rsid w:val="009F32D5"/>
    <w:rsid w:val="00A16CBE"/>
    <w:rsid w:val="00A23911"/>
    <w:rsid w:val="00A30A2A"/>
    <w:rsid w:val="00A338D0"/>
    <w:rsid w:val="00A3782C"/>
    <w:rsid w:val="00A4405B"/>
    <w:rsid w:val="00A657BD"/>
    <w:rsid w:val="00A67E98"/>
    <w:rsid w:val="00A70D99"/>
    <w:rsid w:val="00A728AB"/>
    <w:rsid w:val="00A83A23"/>
    <w:rsid w:val="00A9097B"/>
    <w:rsid w:val="00AA0BE4"/>
    <w:rsid w:val="00AD1C6C"/>
    <w:rsid w:val="00AD3159"/>
    <w:rsid w:val="00B00633"/>
    <w:rsid w:val="00B00F2A"/>
    <w:rsid w:val="00B10627"/>
    <w:rsid w:val="00B16144"/>
    <w:rsid w:val="00B20109"/>
    <w:rsid w:val="00B20629"/>
    <w:rsid w:val="00B34294"/>
    <w:rsid w:val="00B56395"/>
    <w:rsid w:val="00B65534"/>
    <w:rsid w:val="00B71BF1"/>
    <w:rsid w:val="00B71DC7"/>
    <w:rsid w:val="00BA3075"/>
    <w:rsid w:val="00BA55DD"/>
    <w:rsid w:val="00BA7650"/>
    <w:rsid w:val="00BD014D"/>
    <w:rsid w:val="00BD6E09"/>
    <w:rsid w:val="00BE7F2A"/>
    <w:rsid w:val="00C016F0"/>
    <w:rsid w:val="00C16176"/>
    <w:rsid w:val="00C16B53"/>
    <w:rsid w:val="00C1780C"/>
    <w:rsid w:val="00C2496C"/>
    <w:rsid w:val="00C33769"/>
    <w:rsid w:val="00C36BAB"/>
    <w:rsid w:val="00C40A8A"/>
    <w:rsid w:val="00C460B6"/>
    <w:rsid w:val="00C63F40"/>
    <w:rsid w:val="00C7148D"/>
    <w:rsid w:val="00C74CE9"/>
    <w:rsid w:val="00C76042"/>
    <w:rsid w:val="00C77251"/>
    <w:rsid w:val="00C81F0B"/>
    <w:rsid w:val="00C83658"/>
    <w:rsid w:val="00CC0DB1"/>
    <w:rsid w:val="00CC1FAB"/>
    <w:rsid w:val="00CD1D69"/>
    <w:rsid w:val="00CD554F"/>
    <w:rsid w:val="00CE5F14"/>
    <w:rsid w:val="00CE717C"/>
    <w:rsid w:val="00CF3DDB"/>
    <w:rsid w:val="00D37E00"/>
    <w:rsid w:val="00D40623"/>
    <w:rsid w:val="00D4749D"/>
    <w:rsid w:val="00D65E36"/>
    <w:rsid w:val="00D73C66"/>
    <w:rsid w:val="00D85935"/>
    <w:rsid w:val="00D9103A"/>
    <w:rsid w:val="00DA0B04"/>
    <w:rsid w:val="00DB328F"/>
    <w:rsid w:val="00DB686D"/>
    <w:rsid w:val="00DD2B54"/>
    <w:rsid w:val="00DE5668"/>
    <w:rsid w:val="00DE71B0"/>
    <w:rsid w:val="00DF3E3B"/>
    <w:rsid w:val="00E06DEF"/>
    <w:rsid w:val="00E114F9"/>
    <w:rsid w:val="00E12248"/>
    <w:rsid w:val="00E1708F"/>
    <w:rsid w:val="00E266FE"/>
    <w:rsid w:val="00E352C4"/>
    <w:rsid w:val="00E6155F"/>
    <w:rsid w:val="00EA3265"/>
    <w:rsid w:val="00EA5907"/>
    <w:rsid w:val="00EB6334"/>
    <w:rsid w:val="00EC3DCA"/>
    <w:rsid w:val="00EC408C"/>
    <w:rsid w:val="00ED78FC"/>
    <w:rsid w:val="00EE5C7E"/>
    <w:rsid w:val="00F3209D"/>
    <w:rsid w:val="00F333B1"/>
    <w:rsid w:val="00F33B99"/>
    <w:rsid w:val="00F40C76"/>
    <w:rsid w:val="00F42085"/>
    <w:rsid w:val="00F459D0"/>
    <w:rsid w:val="00F6354E"/>
    <w:rsid w:val="00F63BF4"/>
    <w:rsid w:val="00F73A4E"/>
    <w:rsid w:val="00F82DDC"/>
    <w:rsid w:val="00F8628F"/>
    <w:rsid w:val="00F91103"/>
    <w:rsid w:val="00F918E0"/>
    <w:rsid w:val="00F9380A"/>
    <w:rsid w:val="00F94090"/>
    <w:rsid w:val="00FA0720"/>
    <w:rsid w:val="00FB0845"/>
    <w:rsid w:val="00FB538C"/>
    <w:rsid w:val="00FB7125"/>
    <w:rsid w:val="00FF3B7C"/>
    <w:rsid w:val="00FF5393"/>
    <w:rsid w:val="0D115AAE"/>
    <w:rsid w:val="182515FB"/>
    <w:rsid w:val="311E51E7"/>
    <w:rsid w:val="3F6102BA"/>
    <w:rsid w:val="48E6430B"/>
    <w:rsid w:val="4D512E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50C4B"/>
  <w15:docId w15:val="{2A6E4680-59B1-42C0-91F4-BC5344E4C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52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5242"/>
    <w:pPr>
      <w:ind w:leftChars="2500" w:left="100"/>
    </w:pPr>
  </w:style>
  <w:style w:type="paragraph" w:styleId="a5">
    <w:name w:val="Balloon Text"/>
    <w:basedOn w:val="a"/>
    <w:link w:val="a6"/>
    <w:uiPriority w:val="99"/>
    <w:semiHidden/>
    <w:unhideWhenUsed/>
    <w:rsid w:val="00585242"/>
    <w:rPr>
      <w:sz w:val="18"/>
      <w:szCs w:val="18"/>
    </w:rPr>
  </w:style>
  <w:style w:type="paragraph" w:styleId="a7">
    <w:name w:val="footer"/>
    <w:basedOn w:val="a"/>
    <w:link w:val="a8"/>
    <w:uiPriority w:val="99"/>
    <w:unhideWhenUsed/>
    <w:qFormat/>
    <w:rsid w:val="00585242"/>
    <w:pPr>
      <w:tabs>
        <w:tab w:val="center" w:pos="4153"/>
        <w:tab w:val="right" w:pos="8306"/>
      </w:tabs>
      <w:snapToGrid w:val="0"/>
      <w:jc w:val="left"/>
    </w:pPr>
    <w:rPr>
      <w:sz w:val="18"/>
      <w:szCs w:val="18"/>
    </w:rPr>
  </w:style>
  <w:style w:type="paragraph" w:styleId="a9">
    <w:name w:val="header"/>
    <w:basedOn w:val="a"/>
    <w:link w:val="aa"/>
    <w:uiPriority w:val="99"/>
    <w:unhideWhenUsed/>
    <w:qFormat/>
    <w:rsid w:val="00585242"/>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rsid w:val="00585242"/>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59"/>
    <w:rsid w:val="005852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Strong"/>
    <w:basedOn w:val="a0"/>
    <w:uiPriority w:val="22"/>
    <w:qFormat/>
    <w:rsid w:val="00585242"/>
    <w:rPr>
      <w:b/>
      <w:bCs/>
    </w:rPr>
  </w:style>
  <w:style w:type="character" w:customStyle="1" w:styleId="aa">
    <w:name w:val="页眉 字符"/>
    <w:basedOn w:val="a0"/>
    <w:link w:val="a9"/>
    <w:uiPriority w:val="99"/>
    <w:qFormat/>
    <w:rsid w:val="00585242"/>
    <w:rPr>
      <w:sz w:val="18"/>
      <w:szCs w:val="18"/>
    </w:rPr>
  </w:style>
  <w:style w:type="character" w:customStyle="1" w:styleId="a8">
    <w:name w:val="页脚 字符"/>
    <w:basedOn w:val="a0"/>
    <w:link w:val="a7"/>
    <w:uiPriority w:val="99"/>
    <w:qFormat/>
    <w:rsid w:val="00585242"/>
    <w:rPr>
      <w:sz w:val="18"/>
      <w:szCs w:val="18"/>
    </w:rPr>
  </w:style>
  <w:style w:type="character" w:customStyle="1" w:styleId="a4">
    <w:name w:val="日期 字符"/>
    <w:basedOn w:val="a0"/>
    <w:link w:val="a3"/>
    <w:uiPriority w:val="99"/>
    <w:semiHidden/>
    <w:rsid w:val="00585242"/>
    <w:rPr>
      <w:kern w:val="2"/>
      <w:sz w:val="21"/>
      <w:szCs w:val="22"/>
    </w:rPr>
  </w:style>
  <w:style w:type="paragraph" w:styleId="ae">
    <w:name w:val="List Paragraph"/>
    <w:basedOn w:val="a"/>
    <w:uiPriority w:val="34"/>
    <w:qFormat/>
    <w:rsid w:val="00585242"/>
    <w:pPr>
      <w:ind w:firstLineChars="200" w:firstLine="420"/>
    </w:pPr>
  </w:style>
  <w:style w:type="character" w:customStyle="1" w:styleId="a6">
    <w:name w:val="批注框文本 字符"/>
    <w:basedOn w:val="a0"/>
    <w:link w:val="a5"/>
    <w:uiPriority w:val="99"/>
    <w:semiHidden/>
    <w:rsid w:val="00585242"/>
    <w:rPr>
      <w:kern w:val="2"/>
      <w:sz w:val="18"/>
      <w:szCs w:val="18"/>
    </w:rPr>
  </w:style>
  <w:style w:type="paragraph" w:styleId="af">
    <w:name w:val="No Spacing"/>
    <w:uiPriority w:val="1"/>
    <w:qFormat/>
    <w:rsid w:val="00585242"/>
    <w:pPr>
      <w:widowControl w:val="0"/>
      <w:jc w:val="both"/>
    </w:pPr>
    <w:rPr>
      <w:rFonts w:ascii="Times New Roman" w:eastAsia="宋体" w:hAnsi="Times New Roman" w:cs="Times New Roman"/>
      <w:kern w:val="2"/>
      <w:sz w:val="21"/>
      <w:szCs w:val="24"/>
    </w:rPr>
  </w:style>
  <w:style w:type="character" w:customStyle="1" w:styleId="fontstyle01">
    <w:name w:val="fontstyle01"/>
    <w:basedOn w:val="a0"/>
    <w:rsid w:val="00585242"/>
    <w:rPr>
      <w:rFonts w:ascii="仿宋" w:hAnsi="仿宋" w:hint="default"/>
      <w:color w:val="000000"/>
      <w:sz w:val="32"/>
      <w:szCs w:val="32"/>
    </w:rPr>
  </w:style>
  <w:style w:type="character" w:customStyle="1" w:styleId="fontstyle21">
    <w:name w:val="fontstyle21"/>
    <w:basedOn w:val="a0"/>
    <w:rsid w:val="00585242"/>
    <w:rPr>
      <w:rFonts w:ascii="仿宋_GB2312" w:eastAsia="仿宋_GB2312" w:hint="eastAsia"/>
      <w:color w:val="000000"/>
      <w:sz w:val="32"/>
      <w:szCs w:val="32"/>
    </w:rPr>
  </w:style>
  <w:style w:type="character" w:customStyle="1" w:styleId="fontstyle31">
    <w:name w:val="fontstyle31"/>
    <w:basedOn w:val="a0"/>
    <w:rsid w:val="00585242"/>
    <w:rPr>
      <w:rFonts w:ascii="TimesNewRomanPSMT" w:hAnsi="TimesNewRomanPSMT" w:hint="default"/>
      <w:color w:val="000000"/>
      <w:sz w:val="32"/>
      <w:szCs w:val="32"/>
    </w:rPr>
  </w:style>
  <w:style w:type="character" w:customStyle="1" w:styleId="fontstyle11">
    <w:name w:val="fontstyle11"/>
    <w:basedOn w:val="a0"/>
    <w:rsid w:val="00585242"/>
    <w:rPr>
      <w:rFonts w:ascii="TimesNewRomanPSMT" w:hAnsi="TimesNewRomanPSMT" w:hint="default"/>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070946">
      <w:bodyDiv w:val="1"/>
      <w:marLeft w:val="0"/>
      <w:marRight w:val="0"/>
      <w:marTop w:val="0"/>
      <w:marBottom w:val="0"/>
      <w:divBdr>
        <w:top w:val="none" w:sz="0" w:space="0" w:color="auto"/>
        <w:left w:val="none" w:sz="0" w:space="0" w:color="auto"/>
        <w:bottom w:val="none" w:sz="0" w:space="0" w:color="auto"/>
        <w:right w:val="none" w:sz="0" w:space="0" w:color="auto"/>
      </w:divBdr>
      <w:divsChild>
        <w:div w:id="1116562993">
          <w:marLeft w:val="0"/>
          <w:marRight w:val="0"/>
          <w:marTop w:val="0"/>
          <w:marBottom w:val="0"/>
          <w:divBdr>
            <w:top w:val="none" w:sz="0" w:space="0" w:color="auto"/>
            <w:left w:val="none" w:sz="0" w:space="0" w:color="auto"/>
            <w:bottom w:val="none" w:sz="0" w:space="0" w:color="auto"/>
            <w:right w:val="none" w:sz="0" w:space="0" w:color="auto"/>
          </w:divBdr>
          <w:divsChild>
            <w:div w:id="164785048">
              <w:marLeft w:val="0"/>
              <w:marRight w:val="0"/>
              <w:marTop w:val="0"/>
              <w:marBottom w:val="0"/>
              <w:divBdr>
                <w:top w:val="none" w:sz="0" w:space="0" w:color="auto"/>
                <w:left w:val="none" w:sz="0" w:space="0" w:color="auto"/>
                <w:bottom w:val="none" w:sz="0" w:space="0" w:color="auto"/>
                <w:right w:val="none" w:sz="0" w:space="0" w:color="auto"/>
              </w:divBdr>
              <w:divsChild>
                <w:div w:id="589049879">
                  <w:marLeft w:val="450"/>
                  <w:marRight w:val="0"/>
                  <w:marTop w:val="0"/>
                  <w:marBottom w:val="0"/>
                  <w:divBdr>
                    <w:top w:val="none" w:sz="0" w:space="0" w:color="auto"/>
                    <w:left w:val="none" w:sz="0" w:space="0" w:color="auto"/>
                    <w:bottom w:val="none" w:sz="0" w:space="0" w:color="auto"/>
                    <w:right w:val="none" w:sz="0" w:space="0" w:color="auto"/>
                  </w:divBdr>
                  <w:divsChild>
                    <w:div w:id="1179471461">
                      <w:marLeft w:val="0"/>
                      <w:marRight w:val="0"/>
                      <w:marTop w:val="0"/>
                      <w:marBottom w:val="0"/>
                      <w:divBdr>
                        <w:top w:val="none" w:sz="0" w:space="0" w:color="auto"/>
                        <w:left w:val="none" w:sz="0" w:space="0" w:color="auto"/>
                        <w:bottom w:val="none" w:sz="0" w:space="0" w:color="auto"/>
                        <w:right w:val="none" w:sz="0" w:space="0" w:color="auto"/>
                      </w:divBdr>
                      <w:divsChild>
                        <w:div w:id="1612779589">
                          <w:marLeft w:val="0"/>
                          <w:marRight w:val="0"/>
                          <w:marTop w:val="0"/>
                          <w:marBottom w:val="0"/>
                          <w:divBdr>
                            <w:top w:val="none" w:sz="0" w:space="0" w:color="auto"/>
                            <w:left w:val="none" w:sz="0" w:space="0" w:color="auto"/>
                            <w:bottom w:val="none" w:sz="0" w:space="0" w:color="auto"/>
                            <w:right w:val="none" w:sz="0" w:space="0" w:color="auto"/>
                          </w:divBdr>
                          <w:divsChild>
                            <w:div w:id="697002170">
                              <w:marLeft w:val="0"/>
                              <w:marRight w:val="0"/>
                              <w:marTop w:val="0"/>
                              <w:marBottom w:val="0"/>
                              <w:divBdr>
                                <w:top w:val="none" w:sz="0" w:space="0" w:color="auto"/>
                                <w:left w:val="none" w:sz="0" w:space="0" w:color="auto"/>
                                <w:bottom w:val="none" w:sz="0" w:space="0" w:color="auto"/>
                                <w:right w:val="none" w:sz="0" w:space="0" w:color="auto"/>
                              </w:divBdr>
                              <w:divsChild>
                                <w:div w:id="1180244441">
                                  <w:marLeft w:val="0"/>
                                  <w:marRight w:val="0"/>
                                  <w:marTop w:val="0"/>
                                  <w:marBottom w:val="0"/>
                                  <w:divBdr>
                                    <w:top w:val="none" w:sz="0" w:space="0" w:color="auto"/>
                                    <w:left w:val="none" w:sz="0" w:space="0" w:color="auto"/>
                                    <w:bottom w:val="none" w:sz="0" w:space="0" w:color="auto"/>
                                    <w:right w:val="none" w:sz="0" w:space="0" w:color="auto"/>
                                  </w:divBdr>
                                  <w:divsChild>
                                    <w:div w:id="884025836">
                                      <w:marLeft w:val="0"/>
                                      <w:marRight w:val="0"/>
                                      <w:marTop w:val="0"/>
                                      <w:marBottom w:val="0"/>
                                      <w:divBdr>
                                        <w:top w:val="none" w:sz="0" w:space="0" w:color="auto"/>
                                        <w:left w:val="none" w:sz="0" w:space="0" w:color="auto"/>
                                        <w:bottom w:val="none" w:sz="0" w:space="0" w:color="auto"/>
                                        <w:right w:val="none" w:sz="0" w:space="0" w:color="auto"/>
                                      </w:divBdr>
                                      <w:divsChild>
                                        <w:div w:id="20400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0F6666-5977-47C3-9B04-3A043C78B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565</Words>
  <Characters>3225</Characters>
  <Application>Microsoft Office Word</Application>
  <DocSecurity>0</DocSecurity>
  <Lines>26</Lines>
  <Paragraphs>7</Paragraphs>
  <ScaleCrop>false</ScaleCrop>
  <Company>china</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DELL</cp:lastModifiedBy>
  <cp:revision>4</cp:revision>
  <cp:lastPrinted>2020-06-03T07:54:00Z</cp:lastPrinted>
  <dcterms:created xsi:type="dcterms:W3CDTF">2022-01-04T02:03:00Z</dcterms:created>
  <dcterms:modified xsi:type="dcterms:W3CDTF">2022-01-06T03:32:00Z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