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17848" w14:textId="77777777" w:rsidR="002944BE" w:rsidRPr="00B57F8E" w:rsidRDefault="007952D7" w:rsidP="00B55B92">
      <w:pPr>
        <w:pStyle w:val="1"/>
        <w:spacing w:before="0" w:after="0" w:line="240" w:lineRule="auto"/>
        <w:ind w:firstLineChars="0" w:firstLine="0"/>
        <w:jc w:val="center"/>
        <w:rPr>
          <w:sz w:val="32"/>
        </w:rPr>
      </w:pPr>
      <w:r w:rsidRPr="00B57F8E">
        <w:rPr>
          <w:rFonts w:hint="eastAsia"/>
          <w:sz w:val="32"/>
        </w:rPr>
        <w:t>本科教育教学审核评估学院任务清单（第三批）</w:t>
      </w:r>
    </w:p>
    <w:p w14:paraId="21A02F8F" w14:textId="77777777" w:rsidR="002944BE" w:rsidRPr="00B57F8E" w:rsidRDefault="00B55B92" w:rsidP="00B57F8E">
      <w:pPr>
        <w:spacing w:line="348" w:lineRule="auto"/>
        <w:ind w:firstLine="480"/>
        <w:rPr>
          <w:sz w:val="24"/>
        </w:rPr>
      </w:pPr>
      <w:r w:rsidRPr="00B57F8E">
        <w:rPr>
          <w:sz w:val="24"/>
        </w:rPr>
        <w:t>1</w:t>
      </w:r>
      <w:r w:rsidR="007952D7" w:rsidRPr="00B57F8E">
        <w:rPr>
          <w:sz w:val="24"/>
        </w:rPr>
        <w:t>.</w:t>
      </w:r>
      <w:r w:rsidR="007952D7" w:rsidRPr="00B57F8E">
        <w:rPr>
          <w:rFonts w:hint="eastAsia"/>
          <w:sz w:val="24"/>
        </w:rPr>
        <w:t>各专业培养方案中科教融合情况；产教融合基地清单及协议。</w:t>
      </w:r>
      <w:r w:rsidR="007952D7" w:rsidRPr="00B57F8E">
        <w:rPr>
          <w:sz w:val="24"/>
        </w:rPr>
        <w:t>（支撑指标点</w:t>
      </w:r>
      <w:r w:rsidR="007952D7" w:rsidRPr="00B57F8E">
        <w:rPr>
          <w:rFonts w:hint="eastAsia"/>
          <w:sz w:val="24"/>
        </w:rPr>
        <w:t>2</w:t>
      </w:r>
      <w:r w:rsidR="007952D7" w:rsidRPr="00B57F8E">
        <w:rPr>
          <w:sz w:val="24"/>
        </w:rPr>
        <w:t>.1.3</w:t>
      </w:r>
      <w:r w:rsidR="007952D7" w:rsidRPr="00B57F8E">
        <w:rPr>
          <w:rFonts w:hint="eastAsia"/>
          <w:sz w:val="24"/>
        </w:rPr>
        <w:t>及2</w:t>
      </w:r>
      <w:r w:rsidR="007952D7" w:rsidRPr="00B57F8E">
        <w:rPr>
          <w:sz w:val="24"/>
        </w:rPr>
        <w:t>.3.2）</w:t>
      </w:r>
    </w:p>
    <w:p w14:paraId="194D4CC8" w14:textId="77777777" w:rsidR="002944BE" w:rsidRPr="00B57F8E" w:rsidRDefault="00B55B92" w:rsidP="00B57F8E">
      <w:pPr>
        <w:spacing w:line="348" w:lineRule="auto"/>
        <w:ind w:firstLine="480"/>
        <w:rPr>
          <w:sz w:val="24"/>
        </w:rPr>
      </w:pPr>
      <w:r w:rsidRPr="00B57F8E">
        <w:rPr>
          <w:sz w:val="24"/>
        </w:rPr>
        <w:t>2</w:t>
      </w:r>
      <w:r w:rsidR="007952D7" w:rsidRPr="00B57F8E">
        <w:rPr>
          <w:sz w:val="24"/>
        </w:rPr>
        <w:t>.互联网、大数据、人工智能、虚拟现实等现代技术在教学和管理中的应用</w:t>
      </w:r>
      <w:r w:rsidR="007952D7" w:rsidRPr="00B57F8E">
        <w:rPr>
          <w:rFonts w:hint="eastAsia"/>
          <w:sz w:val="24"/>
        </w:rPr>
        <w:t>情况；</w:t>
      </w:r>
      <w:r w:rsidR="007952D7" w:rsidRPr="00B57F8E">
        <w:rPr>
          <w:sz w:val="24"/>
        </w:rPr>
        <w:t>“互联网+高等教育”新形态信息技术与教学过程</w:t>
      </w:r>
      <w:r w:rsidR="007952D7" w:rsidRPr="00B57F8E">
        <w:rPr>
          <w:rFonts w:hint="eastAsia"/>
          <w:sz w:val="24"/>
        </w:rPr>
        <w:t>的</w:t>
      </w:r>
      <w:r w:rsidR="007952D7" w:rsidRPr="00B57F8E">
        <w:rPr>
          <w:sz w:val="24"/>
        </w:rPr>
        <w:t>融合情况</w:t>
      </w:r>
      <w:r w:rsidR="007952D7" w:rsidRPr="00B57F8E">
        <w:rPr>
          <w:rFonts w:hint="eastAsia"/>
          <w:sz w:val="24"/>
        </w:rPr>
        <w:t>。</w:t>
      </w:r>
      <w:r w:rsidR="007952D7" w:rsidRPr="00B57F8E">
        <w:rPr>
          <w:sz w:val="24"/>
        </w:rPr>
        <w:t>（支撑指标点2.4.2</w:t>
      </w:r>
      <w:r w:rsidR="007952D7" w:rsidRPr="00B57F8E">
        <w:rPr>
          <w:rFonts w:hint="eastAsia"/>
          <w:sz w:val="24"/>
        </w:rPr>
        <w:t>）</w:t>
      </w:r>
    </w:p>
    <w:p w14:paraId="4587413D" w14:textId="77777777" w:rsidR="00B55B92" w:rsidRPr="00B57F8E" w:rsidRDefault="00B55B92" w:rsidP="00B57F8E">
      <w:pPr>
        <w:spacing w:line="348" w:lineRule="auto"/>
        <w:ind w:firstLine="480"/>
        <w:rPr>
          <w:sz w:val="24"/>
        </w:rPr>
      </w:pPr>
      <w:r w:rsidRPr="00B57F8E">
        <w:rPr>
          <w:sz w:val="24"/>
        </w:rPr>
        <w:t>3.优质课程资源</w:t>
      </w:r>
      <w:r w:rsidRPr="00B57F8E">
        <w:rPr>
          <w:rFonts w:hint="eastAsia"/>
          <w:sz w:val="24"/>
        </w:rPr>
        <w:t>（</w:t>
      </w:r>
      <w:r w:rsidRPr="00B57F8E">
        <w:rPr>
          <w:sz w:val="24"/>
        </w:rPr>
        <w:t>教材、课程资源库、案例库以及网络资源、学科与科研资源等</w:t>
      </w:r>
      <w:r w:rsidRPr="00B57F8E">
        <w:rPr>
          <w:rFonts w:hint="eastAsia"/>
          <w:sz w:val="24"/>
        </w:rPr>
        <w:t>辅</w:t>
      </w:r>
      <w:r w:rsidRPr="00B57F8E">
        <w:rPr>
          <w:sz w:val="24"/>
        </w:rPr>
        <w:t>助教学资源</w:t>
      </w:r>
      <w:r w:rsidRPr="00B57F8E">
        <w:rPr>
          <w:rFonts w:hint="eastAsia"/>
          <w:sz w:val="24"/>
        </w:rPr>
        <w:t>）</w:t>
      </w:r>
      <w:r w:rsidRPr="00B57F8E">
        <w:rPr>
          <w:sz w:val="24"/>
        </w:rPr>
        <w:t>开发建设和开放共享情况</w:t>
      </w:r>
      <w:r w:rsidRPr="00B57F8E">
        <w:rPr>
          <w:rFonts w:hint="eastAsia"/>
          <w:sz w:val="24"/>
        </w:rPr>
        <w:t>，行业企业课程资源库、真实项目案例库建设及共享情况</w:t>
      </w:r>
      <w:r w:rsidRPr="00B57F8E">
        <w:rPr>
          <w:sz w:val="24"/>
        </w:rPr>
        <w:t>（支撑指标点</w:t>
      </w:r>
      <w:r w:rsidRPr="00B57F8E">
        <w:rPr>
          <w:rFonts w:hint="eastAsia"/>
          <w:sz w:val="24"/>
        </w:rPr>
        <w:t>3</w:t>
      </w:r>
      <w:r w:rsidRPr="00B57F8E">
        <w:rPr>
          <w:sz w:val="24"/>
        </w:rPr>
        <w:t>.2.1</w:t>
      </w:r>
      <w:r w:rsidRPr="00B57F8E">
        <w:rPr>
          <w:rFonts w:hint="eastAsia"/>
          <w:sz w:val="24"/>
        </w:rPr>
        <w:t>）；</w:t>
      </w:r>
      <w:r w:rsidRPr="00B57F8E">
        <w:rPr>
          <w:sz w:val="24"/>
        </w:rPr>
        <w:t>将最新科研成果融入教学内容</w:t>
      </w:r>
      <w:r w:rsidRPr="00B57F8E">
        <w:rPr>
          <w:rFonts w:hint="eastAsia"/>
          <w:sz w:val="24"/>
        </w:rPr>
        <w:t>，</w:t>
      </w:r>
      <w:r w:rsidRPr="00B57F8E">
        <w:rPr>
          <w:sz w:val="24"/>
        </w:rPr>
        <w:t>转化为实验项目</w:t>
      </w:r>
      <w:r w:rsidRPr="00B57F8E">
        <w:rPr>
          <w:rFonts w:hint="eastAsia"/>
          <w:sz w:val="24"/>
        </w:rPr>
        <w:t>的情况，</w:t>
      </w:r>
      <w:r w:rsidRPr="00B57F8E">
        <w:rPr>
          <w:sz w:val="24"/>
        </w:rPr>
        <w:t>将产学研合作项目转化为实验项目或毕业论文（设计）选题的情况（支撑指标点</w:t>
      </w:r>
      <w:r w:rsidRPr="00B57F8E">
        <w:rPr>
          <w:rFonts w:hint="eastAsia"/>
          <w:sz w:val="24"/>
        </w:rPr>
        <w:t>3</w:t>
      </w:r>
      <w:r w:rsidRPr="00B57F8E">
        <w:rPr>
          <w:sz w:val="24"/>
        </w:rPr>
        <w:t>.2.4</w:t>
      </w:r>
      <w:r w:rsidRPr="00B57F8E">
        <w:rPr>
          <w:rFonts w:hint="eastAsia"/>
          <w:sz w:val="24"/>
        </w:rPr>
        <w:t>）。</w:t>
      </w:r>
    </w:p>
    <w:p w14:paraId="70DE9DEB" w14:textId="77777777" w:rsidR="00B55B92" w:rsidRPr="00B57F8E" w:rsidRDefault="00B55B92" w:rsidP="00B57F8E">
      <w:pPr>
        <w:spacing w:line="348" w:lineRule="auto"/>
        <w:ind w:firstLine="480"/>
        <w:rPr>
          <w:sz w:val="24"/>
        </w:rPr>
      </w:pPr>
      <w:r w:rsidRPr="00B57F8E">
        <w:rPr>
          <w:sz w:val="24"/>
        </w:rPr>
        <w:t>4</w:t>
      </w:r>
      <w:r w:rsidRPr="00B57F8E">
        <w:rPr>
          <w:rFonts w:hint="eastAsia"/>
          <w:sz w:val="24"/>
        </w:rPr>
        <w:t>.</w:t>
      </w:r>
      <w:r w:rsidRPr="00B57F8E">
        <w:rPr>
          <w:sz w:val="24"/>
        </w:rPr>
        <w:t>双</w:t>
      </w:r>
      <w:proofErr w:type="gramStart"/>
      <w:r w:rsidRPr="00B57F8E">
        <w:rPr>
          <w:sz w:val="24"/>
        </w:rPr>
        <w:t>师双能型教师</w:t>
      </w:r>
      <w:proofErr w:type="gramEnd"/>
      <w:r w:rsidRPr="00B57F8E">
        <w:rPr>
          <w:sz w:val="24"/>
        </w:rPr>
        <w:t>队伍和实践教学队伍建设与管理</w:t>
      </w:r>
      <w:r w:rsidRPr="00B57F8E">
        <w:rPr>
          <w:rFonts w:hint="eastAsia"/>
          <w:sz w:val="24"/>
        </w:rPr>
        <w:t>情况</w:t>
      </w:r>
      <w:r w:rsidRPr="00B57F8E">
        <w:rPr>
          <w:sz w:val="24"/>
        </w:rPr>
        <w:t>（支撑指标点B 4.4.4</w:t>
      </w:r>
      <w:r w:rsidRPr="00B57F8E">
        <w:rPr>
          <w:rFonts w:hint="eastAsia"/>
          <w:sz w:val="24"/>
        </w:rPr>
        <w:t>）；近三年</w:t>
      </w:r>
      <w:r w:rsidRPr="00B57F8E">
        <w:rPr>
          <w:sz w:val="24"/>
        </w:rPr>
        <w:t>教师赴国（境）外交流、访学、参加国际会议、合作研究等情况（支撑指标点K 4.4.5</w:t>
      </w:r>
      <w:r w:rsidRPr="00B57F8E">
        <w:rPr>
          <w:rFonts w:hint="eastAsia"/>
          <w:sz w:val="24"/>
        </w:rPr>
        <w:t>）。</w:t>
      </w:r>
    </w:p>
    <w:p w14:paraId="275D3BA1" w14:textId="77777777" w:rsidR="002944BE" w:rsidRPr="00B57F8E" w:rsidRDefault="00B55B92" w:rsidP="00B57F8E">
      <w:pPr>
        <w:spacing w:line="348" w:lineRule="auto"/>
        <w:ind w:firstLine="480"/>
        <w:rPr>
          <w:sz w:val="24"/>
        </w:rPr>
      </w:pPr>
      <w:r w:rsidRPr="00B57F8E">
        <w:rPr>
          <w:sz w:val="24"/>
        </w:rPr>
        <w:t>5</w:t>
      </w:r>
      <w:r w:rsidR="007952D7" w:rsidRPr="00B57F8E">
        <w:rPr>
          <w:sz w:val="24"/>
        </w:rPr>
        <w:t>.</w:t>
      </w:r>
      <w:r w:rsidR="007952D7" w:rsidRPr="00B57F8E">
        <w:rPr>
          <w:rFonts w:hint="eastAsia"/>
          <w:sz w:val="24"/>
        </w:rPr>
        <w:t>2</w:t>
      </w:r>
      <w:r w:rsidR="007952D7" w:rsidRPr="00B57F8E">
        <w:rPr>
          <w:sz w:val="24"/>
        </w:rPr>
        <w:t>018</w:t>
      </w:r>
      <w:r w:rsidR="007952D7" w:rsidRPr="00B57F8E">
        <w:rPr>
          <w:rFonts w:hint="eastAsia"/>
          <w:sz w:val="24"/>
        </w:rPr>
        <w:t>年以来</w:t>
      </w:r>
      <w:r w:rsidR="007952D7" w:rsidRPr="00B57F8E">
        <w:rPr>
          <w:sz w:val="24"/>
        </w:rPr>
        <w:t>教师（第一作者）公开出版的教材</w:t>
      </w:r>
      <w:r w:rsidR="007952D7" w:rsidRPr="00B57F8E">
        <w:rPr>
          <w:rFonts w:hint="eastAsia"/>
          <w:sz w:val="24"/>
        </w:rPr>
        <w:t>清单</w:t>
      </w:r>
      <w:r w:rsidR="007952D7" w:rsidRPr="00B57F8E">
        <w:rPr>
          <w:sz w:val="24"/>
        </w:rPr>
        <w:t>（支撑指标点2.4.3</w:t>
      </w:r>
      <w:r w:rsidR="007952D7" w:rsidRPr="00B57F8E">
        <w:rPr>
          <w:rFonts w:hint="eastAsia"/>
          <w:sz w:val="24"/>
        </w:rPr>
        <w:t>及</w:t>
      </w:r>
      <w:r w:rsidR="007952D7" w:rsidRPr="00B57F8E">
        <w:rPr>
          <w:sz w:val="24"/>
        </w:rPr>
        <w:t>4.3.2）</w:t>
      </w:r>
      <w:r w:rsidR="007952D7" w:rsidRPr="00B57F8E">
        <w:rPr>
          <w:rFonts w:hint="eastAsia"/>
          <w:sz w:val="24"/>
        </w:rPr>
        <w:t>；2</w:t>
      </w:r>
      <w:r w:rsidR="007952D7" w:rsidRPr="00B57F8E">
        <w:rPr>
          <w:sz w:val="24"/>
        </w:rPr>
        <w:t>018</w:t>
      </w:r>
      <w:r w:rsidR="007952D7" w:rsidRPr="00B57F8E">
        <w:rPr>
          <w:rFonts w:hint="eastAsia"/>
          <w:sz w:val="24"/>
        </w:rPr>
        <w:t>年以来</w:t>
      </w:r>
      <w:r w:rsidR="007952D7" w:rsidRPr="00B57F8E">
        <w:rPr>
          <w:sz w:val="24"/>
        </w:rPr>
        <w:t>教师主编出版的教材获奖或入选的荣誉情况，如住建部、卫生部等十三五、十四五规划教材（支撑指标点K 2.5.6）</w:t>
      </w:r>
      <w:r w:rsidR="007952D7" w:rsidRPr="00B57F8E">
        <w:rPr>
          <w:rFonts w:hint="eastAsia"/>
          <w:sz w:val="24"/>
        </w:rPr>
        <w:t>；</w:t>
      </w:r>
      <w:r w:rsidR="007952D7" w:rsidRPr="00B57F8E">
        <w:rPr>
          <w:sz w:val="24"/>
        </w:rPr>
        <w:t>学院（教师）与产业、企业合作编写的教材</w:t>
      </w:r>
      <w:r w:rsidR="007952D7" w:rsidRPr="00B57F8E">
        <w:rPr>
          <w:rFonts w:hint="eastAsia"/>
          <w:sz w:val="24"/>
        </w:rPr>
        <w:t>清单</w:t>
      </w:r>
      <w:r w:rsidR="007952D7" w:rsidRPr="00B57F8E">
        <w:rPr>
          <w:sz w:val="24"/>
        </w:rPr>
        <w:t>（支撑指标点B 3.2.2）</w:t>
      </w:r>
      <w:r w:rsidR="007952D7" w:rsidRPr="00B57F8E">
        <w:rPr>
          <w:rFonts w:hint="eastAsia"/>
          <w:sz w:val="24"/>
        </w:rPr>
        <w:t>。</w:t>
      </w:r>
    </w:p>
    <w:p w14:paraId="3EC561AF" w14:textId="77777777" w:rsidR="002944BE" w:rsidRPr="00B57F8E" w:rsidRDefault="007952D7" w:rsidP="00B57F8E">
      <w:pPr>
        <w:spacing w:line="348" w:lineRule="auto"/>
        <w:ind w:firstLine="480"/>
        <w:rPr>
          <w:sz w:val="24"/>
        </w:rPr>
      </w:pPr>
      <w:r w:rsidRPr="00B57F8E">
        <w:rPr>
          <w:rFonts w:hint="eastAsia"/>
          <w:sz w:val="24"/>
        </w:rPr>
        <w:t>注：以上</w:t>
      </w:r>
      <w:r w:rsidRPr="00B57F8E">
        <w:rPr>
          <w:sz w:val="24"/>
        </w:rPr>
        <w:t>需提供教材具体信息</w:t>
      </w:r>
      <w:r w:rsidRPr="00B57F8E">
        <w:rPr>
          <w:rFonts w:hint="eastAsia"/>
          <w:sz w:val="24"/>
        </w:rPr>
        <w:t>（名称、作者、出版社、I</w:t>
      </w:r>
      <w:r w:rsidRPr="00B57F8E">
        <w:rPr>
          <w:sz w:val="24"/>
        </w:rPr>
        <w:t>SBN</w:t>
      </w:r>
      <w:r w:rsidRPr="00B57F8E">
        <w:rPr>
          <w:rFonts w:hint="eastAsia"/>
          <w:sz w:val="24"/>
        </w:rPr>
        <w:t>；</w:t>
      </w:r>
      <w:r w:rsidRPr="00B57F8E">
        <w:rPr>
          <w:sz w:val="24"/>
        </w:rPr>
        <w:t>合作产业、</w:t>
      </w:r>
      <w:r w:rsidRPr="00B57F8E">
        <w:rPr>
          <w:rFonts w:hint="eastAsia"/>
          <w:sz w:val="24"/>
        </w:rPr>
        <w:t>企业</w:t>
      </w:r>
      <w:r w:rsidRPr="00B57F8E">
        <w:rPr>
          <w:sz w:val="24"/>
        </w:rPr>
        <w:t>名称、具体合作人姓名</w:t>
      </w:r>
      <w:r w:rsidRPr="00B57F8E">
        <w:rPr>
          <w:rFonts w:hint="eastAsia"/>
          <w:sz w:val="24"/>
        </w:rPr>
        <w:t>、</w:t>
      </w:r>
      <w:r w:rsidRPr="00B57F8E">
        <w:rPr>
          <w:sz w:val="24"/>
        </w:rPr>
        <w:t>职称职务</w:t>
      </w:r>
      <w:r w:rsidRPr="00B57F8E">
        <w:rPr>
          <w:rFonts w:hint="eastAsia"/>
          <w:sz w:val="24"/>
        </w:rPr>
        <w:t>等）及</w:t>
      </w:r>
      <w:r w:rsidRPr="00B57F8E">
        <w:rPr>
          <w:sz w:val="24"/>
        </w:rPr>
        <w:t>样书</w:t>
      </w:r>
      <w:r w:rsidRPr="00B57F8E">
        <w:rPr>
          <w:rFonts w:hint="eastAsia"/>
          <w:sz w:val="24"/>
        </w:rPr>
        <w:t>。</w:t>
      </w:r>
    </w:p>
    <w:p w14:paraId="35415A61" w14:textId="77777777" w:rsidR="002944BE" w:rsidRPr="00B57F8E" w:rsidRDefault="00B55B92" w:rsidP="00B57F8E">
      <w:pPr>
        <w:spacing w:line="348" w:lineRule="auto"/>
        <w:ind w:firstLine="480"/>
        <w:rPr>
          <w:sz w:val="24"/>
        </w:rPr>
      </w:pPr>
      <w:r w:rsidRPr="00B57F8E">
        <w:rPr>
          <w:sz w:val="24"/>
        </w:rPr>
        <w:t>6</w:t>
      </w:r>
      <w:r w:rsidR="007952D7" w:rsidRPr="00B57F8E">
        <w:rPr>
          <w:sz w:val="24"/>
        </w:rPr>
        <w:t>.</w:t>
      </w:r>
      <w:r w:rsidR="007952D7" w:rsidRPr="00B57F8E">
        <w:rPr>
          <w:rFonts w:hint="eastAsia"/>
          <w:sz w:val="24"/>
        </w:rPr>
        <w:t>本科生参与教师科研情况，近三年大学生创新创业计划训练项目情况统计</w:t>
      </w:r>
      <w:r w:rsidR="007952D7" w:rsidRPr="00B57F8E">
        <w:rPr>
          <w:sz w:val="24"/>
        </w:rPr>
        <w:t>（支撑指标点</w:t>
      </w:r>
      <w:r w:rsidR="007952D7" w:rsidRPr="00B57F8E">
        <w:rPr>
          <w:rFonts w:hint="eastAsia"/>
          <w:sz w:val="24"/>
        </w:rPr>
        <w:t>2</w:t>
      </w:r>
      <w:r w:rsidR="007952D7" w:rsidRPr="00B57F8E">
        <w:rPr>
          <w:sz w:val="24"/>
        </w:rPr>
        <w:t>.6.3</w:t>
      </w:r>
      <w:r w:rsidR="007952D7" w:rsidRPr="00B57F8E">
        <w:rPr>
          <w:rFonts w:hint="eastAsia"/>
          <w:sz w:val="24"/>
        </w:rPr>
        <w:t>）；近三年</w:t>
      </w:r>
      <w:r w:rsidR="007952D7" w:rsidRPr="00B57F8E">
        <w:rPr>
          <w:sz w:val="24"/>
        </w:rPr>
        <w:t>本科生以第一作者/通讯作者在公开发行期刊发表的论文</w:t>
      </w:r>
      <w:r w:rsidR="007952D7" w:rsidRPr="00B57F8E">
        <w:rPr>
          <w:rFonts w:hint="eastAsia"/>
          <w:sz w:val="24"/>
        </w:rPr>
        <w:t>清单（学号、学生姓名、论文名称、发表期刊、发表时间、收录情况等）</w:t>
      </w:r>
      <w:r w:rsidR="007952D7" w:rsidRPr="00B57F8E">
        <w:rPr>
          <w:sz w:val="24"/>
        </w:rPr>
        <w:t>和本科生获</w:t>
      </w:r>
      <w:proofErr w:type="gramStart"/>
      <w:r w:rsidR="007952D7" w:rsidRPr="00B57F8E">
        <w:rPr>
          <w:sz w:val="24"/>
        </w:rPr>
        <w:t>批国家</w:t>
      </w:r>
      <w:proofErr w:type="gramEnd"/>
      <w:r w:rsidR="007952D7" w:rsidRPr="00B57F8E">
        <w:rPr>
          <w:sz w:val="24"/>
        </w:rPr>
        <w:t>发明专利</w:t>
      </w:r>
      <w:r w:rsidR="007952D7" w:rsidRPr="00B57F8E">
        <w:rPr>
          <w:rFonts w:hint="eastAsia"/>
          <w:sz w:val="24"/>
        </w:rPr>
        <w:t>清单（学号、学生姓名、专利名称、专利类别、授权号、获批时间、是否第一发明人等）（支撑指标点</w:t>
      </w:r>
      <w:r w:rsidR="007952D7" w:rsidRPr="00B57F8E">
        <w:rPr>
          <w:sz w:val="24"/>
        </w:rPr>
        <w:t>B 5.2.1</w:t>
      </w:r>
      <w:r w:rsidR="007952D7" w:rsidRPr="00B57F8E">
        <w:rPr>
          <w:rFonts w:hint="eastAsia"/>
          <w:sz w:val="24"/>
        </w:rPr>
        <w:t>）。</w:t>
      </w:r>
    </w:p>
    <w:p w14:paraId="273512FB" w14:textId="77777777" w:rsidR="002944BE" w:rsidRPr="00B57F8E" w:rsidRDefault="007952D7" w:rsidP="00B57F8E">
      <w:pPr>
        <w:spacing w:line="348" w:lineRule="auto"/>
        <w:ind w:firstLine="480"/>
        <w:rPr>
          <w:sz w:val="24"/>
        </w:rPr>
      </w:pPr>
      <w:r w:rsidRPr="00B57F8E">
        <w:rPr>
          <w:rFonts w:hint="eastAsia"/>
          <w:sz w:val="24"/>
        </w:rPr>
        <w:lastRenderedPageBreak/>
        <w:t>7</w:t>
      </w:r>
      <w:r w:rsidRPr="00B57F8E">
        <w:rPr>
          <w:sz w:val="24"/>
        </w:rPr>
        <w:t>.</w:t>
      </w:r>
      <w:r w:rsidRPr="00B57F8E">
        <w:rPr>
          <w:rFonts w:hint="eastAsia"/>
          <w:sz w:val="24"/>
        </w:rPr>
        <w:t>学院暑期社会实践共建基地一览表</w:t>
      </w:r>
      <w:r w:rsidRPr="00B57F8E">
        <w:rPr>
          <w:sz w:val="24"/>
        </w:rPr>
        <w:t>（支撑指标点</w:t>
      </w:r>
      <w:r w:rsidRPr="00B57F8E">
        <w:rPr>
          <w:rFonts w:hint="eastAsia"/>
          <w:sz w:val="24"/>
        </w:rPr>
        <w:t>5</w:t>
      </w:r>
      <w:r w:rsidRPr="00B57F8E">
        <w:rPr>
          <w:sz w:val="24"/>
        </w:rPr>
        <w:t>.2.3</w:t>
      </w:r>
      <w:r w:rsidRPr="00B57F8E">
        <w:rPr>
          <w:rFonts w:hint="eastAsia"/>
          <w:sz w:val="24"/>
        </w:rPr>
        <w:t>）；学院指导与帮扶（包括学习指导、职业规划、就业指导、心理辅导等）学生情况及相关支撑材料，学生指导与服务的典型案例；学院就业工作方案及实施情况</w:t>
      </w:r>
      <w:r w:rsidRPr="00B57F8E">
        <w:rPr>
          <w:sz w:val="24"/>
        </w:rPr>
        <w:t>（支撑指标点</w:t>
      </w:r>
      <w:r w:rsidRPr="00B57F8E">
        <w:rPr>
          <w:rFonts w:hint="eastAsia"/>
          <w:sz w:val="24"/>
        </w:rPr>
        <w:t>5</w:t>
      </w:r>
      <w:r w:rsidRPr="00B57F8E">
        <w:rPr>
          <w:sz w:val="24"/>
        </w:rPr>
        <w:t>.4.2</w:t>
      </w:r>
      <w:r w:rsidRPr="00B57F8E">
        <w:rPr>
          <w:rFonts w:hint="eastAsia"/>
          <w:sz w:val="24"/>
        </w:rPr>
        <w:t>）。</w:t>
      </w:r>
    </w:p>
    <w:p w14:paraId="3A25F58F" w14:textId="77777777" w:rsidR="002944BE" w:rsidRPr="00B57F8E" w:rsidRDefault="007952D7" w:rsidP="00B57F8E">
      <w:pPr>
        <w:spacing w:line="348" w:lineRule="auto"/>
        <w:ind w:firstLine="480"/>
        <w:rPr>
          <w:sz w:val="24"/>
        </w:rPr>
      </w:pPr>
      <w:r w:rsidRPr="00B57F8E">
        <w:rPr>
          <w:rFonts w:hint="eastAsia"/>
          <w:sz w:val="24"/>
        </w:rPr>
        <w:t>8.近三年学院学风建设的工作计划及效果</w:t>
      </w:r>
      <w:r w:rsidRPr="00B57F8E">
        <w:rPr>
          <w:sz w:val="24"/>
        </w:rPr>
        <w:t>（支撑指标点</w:t>
      </w:r>
      <w:r w:rsidRPr="00B57F8E">
        <w:rPr>
          <w:rFonts w:hint="eastAsia"/>
          <w:sz w:val="24"/>
        </w:rPr>
        <w:t>1</w:t>
      </w:r>
      <w:r w:rsidRPr="00B57F8E">
        <w:rPr>
          <w:sz w:val="24"/>
        </w:rPr>
        <w:t>.2.4）</w:t>
      </w:r>
      <w:r w:rsidRPr="00B57F8E">
        <w:rPr>
          <w:rFonts w:hint="eastAsia"/>
          <w:sz w:val="24"/>
        </w:rPr>
        <w:t>；学院在引导学生求真学问方面所采取的举措及取得的成效</w:t>
      </w:r>
      <w:r w:rsidRPr="00B57F8E">
        <w:rPr>
          <w:sz w:val="24"/>
        </w:rPr>
        <w:t>（支撑指标点1.3.2）</w:t>
      </w:r>
      <w:r w:rsidRPr="00B57F8E">
        <w:rPr>
          <w:rFonts w:hint="eastAsia"/>
          <w:sz w:val="24"/>
        </w:rPr>
        <w:t>。</w:t>
      </w:r>
    </w:p>
    <w:p w14:paraId="5D4A48A3" w14:textId="77777777" w:rsidR="002944BE" w:rsidRPr="00B57F8E" w:rsidRDefault="007952D7" w:rsidP="00B57F8E">
      <w:pPr>
        <w:spacing w:line="348" w:lineRule="auto"/>
        <w:ind w:firstLine="480"/>
        <w:rPr>
          <w:sz w:val="24"/>
        </w:rPr>
      </w:pPr>
      <w:r w:rsidRPr="00B57F8E">
        <w:rPr>
          <w:rFonts w:hint="eastAsia"/>
          <w:sz w:val="24"/>
        </w:rPr>
        <w:t>9</w:t>
      </w:r>
      <w:r w:rsidRPr="00B57F8E">
        <w:rPr>
          <w:sz w:val="24"/>
        </w:rPr>
        <w:t>.</w:t>
      </w:r>
      <w:r w:rsidRPr="00B57F8E">
        <w:rPr>
          <w:rFonts w:hint="eastAsia"/>
          <w:sz w:val="24"/>
        </w:rPr>
        <w:t>2</w:t>
      </w:r>
      <w:r w:rsidRPr="00B57F8E">
        <w:rPr>
          <w:sz w:val="24"/>
        </w:rPr>
        <w:t>023</w:t>
      </w:r>
      <w:r w:rsidRPr="00B57F8E">
        <w:rPr>
          <w:rFonts w:hint="eastAsia"/>
          <w:sz w:val="24"/>
        </w:rPr>
        <w:t>届、2</w:t>
      </w:r>
      <w:r w:rsidRPr="00B57F8E">
        <w:rPr>
          <w:sz w:val="24"/>
        </w:rPr>
        <w:t>019</w:t>
      </w:r>
      <w:r w:rsidRPr="00B57F8E">
        <w:rPr>
          <w:rFonts w:hint="eastAsia"/>
          <w:sz w:val="24"/>
        </w:rPr>
        <w:t>届、2</w:t>
      </w:r>
      <w:r w:rsidRPr="00B57F8E">
        <w:rPr>
          <w:sz w:val="24"/>
        </w:rPr>
        <w:t>014</w:t>
      </w:r>
      <w:r w:rsidRPr="00B57F8E">
        <w:rPr>
          <w:rFonts w:hint="eastAsia"/>
          <w:sz w:val="24"/>
        </w:rPr>
        <w:t>届优秀毕业生清单（学院名称、姓名、性别、出生年月、毕业专业、毕业届别、联系方式、工作单位名称、工作单位联系人、工作单位联系人电话、备注）。</w:t>
      </w:r>
    </w:p>
    <w:p w14:paraId="05D17F51" w14:textId="77777777" w:rsidR="002944BE" w:rsidRPr="00B57F8E" w:rsidRDefault="007952D7" w:rsidP="00B57F8E">
      <w:pPr>
        <w:spacing w:line="348" w:lineRule="auto"/>
        <w:ind w:firstLine="480"/>
        <w:rPr>
          <w:sz w:val="24"/>
        </w:rPr>
      </w:pPr>
      <w:r w:rsidRPr="00B57F8E">
        <w:rPr>
          <w:rFonts w:hint="eastAsia"/>
          <w:sz w:val="24"/>
        </w:rPr>
        <w:t>注：学生样本占当年毕业生人数（含升学）的比例分别为5%，尽可能每个专业都有。</w:t>
      </w:r>
    </w:p>
    <w:p w14:paraId="510E01B1" w14:textId="77777777" w:rsidR="002944BE" w:rsidRPr="00B57F8E" w:rsidRDefault="007952D7" w:rsidP="00B57F8E">
      <w:pPr>
        <w:spacing w:line="348" w:lineRule="auto"/>
        <w:ind w:firstLine="480"/>
        <w:rPr>
          <w:sz w:val="24"/>
        </w:rPr>
      </w:pPr>
      <w:r w:rsidRPr="00B57F8E">
        <w:rPr>
          <w:rFonts w:hint="eastAsia"/>
          <w:sz w:val="24"/>
        </w:rPr>
        <w:t>10</w:t>
      </w:r>
      <w:r w:rsidRPr="00B57F8E">
        <w:rPr>
          <w:sz w:val="24"/>
        </w:rPr>
        <w:t>.</w:t>
      </w:r>
      <w:r w:rsidRPr="00B57F8E">
        <w:rPr>
          <w:rFonts w:hint="eastAsia"/>
          <w:sz w:val="24"/>
        </w:rPr>
        <w:t>近五年专业领域的优秀毕业生典型案例（姓名、界别、专业、在校期间的主要成就；现任职单位、职务职称或求学院校、专业及主要成就等）及培养经验</w:t>
      </w:r>
      <w:r w:rsidR="00B55B92" w:rsidRPr="00B57F8E">
        <w:rPr>
          <w:rFonts w:hint="eastAsia"/>
          <w:sz w:val="24"/>
        </w:rPr>
        <w:t>，每个专业至少一个</w:t>
      </w:r>
      <w:r w:rsidRPr="00B57F8E">
        <w:rPr>
          <w:rFonts w:hint="eastAsia"/>
          <w:sz w:val="24"/>
        </w:rPr>
        <w:t>。（支撑指标点</w:t>
      </w:r>
      <w:r w:rsidRPr="00B57F8E">
        <w:rPr>
          <w:sz w:val="24"/>
        </w:rPr>
        <w:t>3.4.3</w:t>
      </w:r>
      <w:r w:rsidRPr="00B57F8E">
        <w:rPr>
          <w:rFonts w:hint="eastAsia"/>
          <w:sz w:val="24"/>
        </w:rPr>
        <w:t>及7</w:t>
      </w:r>
      <w:r w:rsidRPr="00B57F8E">
        <w:rPr>
          <w:sz w:val="24"/>
        </w:rPr>
        <w:t>.4.3</w:t>
      </w:r>
      <w:r w:rsidRPr="00B57F8E">
        <w:rPr>
          <w:rFonts w:hint="eastAsia"/>
          <w:sz w:val="24"/>
        </w:rPr>
        <w:t>）</w:t>
      </w:r>
    </w:p>
    <w:p w14:paraId="2163D724" w14:textId="126CA359" w:rsidR="002944BE" w:rsidRPr="00B57F8E" w:rsidRDefault="00D20D8A" w:rsidP="00B57F8E">
      <w:pPr>
        <w:spacing w:line="348" w:lineRule="auto"/>
        <w:ind w:firstLine="480"/>
        <w:rPr>
          <w:rFonts w:hint="eastAsia"/>
          <w:sz w:val="24"/>
        </w:rPr>
      </w:pPr>
      <w:r w:rsidRPr="00B57F8E">
        <w:rPr>
          <w:rFonts w:hint="eastAsia"/>
          <w:sz w:val="24"/>
        </w:rPr>
        <w:t>11.</w:t>
      </w:r>
      <w:r w:rsidR="00212321" w:rsidRPr="00B57F8E">
        <w:rPr>
          <w:rFonts w:hint="eastAsia"/>
          <w:sz w:val="24"/>
        </w:rPr>
        <w:t>参照《</w:t>
      </w:r>
      <w:r w:rsidR="00212321" w:rsidRPr="00B57F8E">
        <w:rPr>
          <w:rFonts w:hint="eastAsia"/>
          <w:sz w:val="24"/>
        </w:rPr>
        <w:t>普通高等学校本科教育教学审核评估学院自评报告模版</w:t>
      </w:r>
      <w:r w:rsidR="00212321" w:rsidRPr="00B57F8E">
        <w:rPr>
          <w:rFonts w:hint="eastAsia"/>
          <w:sz w:val="24"/>
        </w:rPr>
        <w:t>》</w:t>
      </w:r>
      <w:r w:rsidR="00212321" w:rsidRPr="00B57F8E">
        <w:rPr>
          <w:rFonts w:hint="eastAsia"/>
          <w:sz w:val="24"/>
        </w:rPr>
        <w:t>组织撰写本学院审核评估自评报告</w:t>
      </w:r>
      <w:r w:rsidRPr="00B57F8E">
        <w:rPr>
          <w:rFonts w:hint="eastAsia"/>
          <w:sz w:val="24"/>
        </w:rPr>
        <w:t>。</w:t>
      </w:r>
    </w:p>
    <w:sectPr w:rsidR="002944BE" w:rsidRPr="00B57F8E" w:rsidSect="00936C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CDE04" w14:textId="77777777" w:rsidR="003A5086" w:rsidRDefault="003A5086" w:rsidP="00B55B92">
      <w:r>
        <w:separator/>
      </w:r>
    </w:p>
  </w:endnote>
  <w:endnote w:type="continuationSeparator" w:id="0">
    <w:p w14:paraId="733BE4B1" w14:textId="77777777" w:rsidR="003A5086" w:rsidRDefault="003A5086" w:rsidP="00B5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DA62" w14:textId="77777777" w:rsidR="00936C62" w:rsidRDefault="00936C6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41B8" w14:textId="77777777" w:rsidR="00936C62" w:rsidRDefault="00936C62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5121" w14:textId="77777777" w:rsidR="00936C62" w:rsidRDefault="00936C6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9B863" w14:textId="77777777" w:rsidR="003A5086" w:rsidRDefault="003A5086" w:rsidP="00B55B92">
      <w:r>
        <w:separator/>
      </w:r>
    </w:p>
  </w:footnote>
  <w:footnote w:type="continuationSeparator" w:id="0">
    <w:p w14:paraId="2044DFD6" w14:textId="77777777" w:rsidR="003A5086" w:rsidRDefault="003A5086" w:rsidP="00B5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9B2CC" w14:textId="77777777" w:rsidR="00936C62" w:rsidRDefault="00936C6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CA37" w14:textId="77777777" w:rsidR="00936C62" w:rsidRDefault="00936C62" w:rsidP="00936C62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A8C42" w14:textId="77777777" w:rsidR="00936C62" w:rsidRDefault="00936C6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1NWEyYTQ1ZDY2OGIzYzMxZjU5N2RhMWMxZmZlYWQifQ=="/>
  </w:docVars>
  <w:rsids>
    <w:rsidRoot w:val="00DB4BFD"/>
    <w:rsid w:val="00025106"/>
    <w:rsid w:val="0003527A"/>
    <w:rsid w:val="00097145"/>
    <w:rsid w:val="000B2A8F"/>
    <w:rsid w:val="000C7B7C"/>
    <w:rsid w:val="000D6E71"/>
    <w:rsid w:val="00111341"/>
    <w:rsid w:val="001123E1"/>
    <w:rsid w:val="001619A9"/>
    <w:rsid w:val="001B2C4D"/>
    <w:rsid w:val="001B7C76"/>
    <w:rsid w:val="001D0F47"/>
    <w:rsid w:val="00212321"/>
    <w:rsid w:val="002944BE"/>
    <w:rsid w:val="002F216F"/>
    <w:rsid w:val="00320E6E"/>
    <w:rsid w:val="00322206"/>
    <w:rsid w:val="003472E6"/>
    <w:rsid w:val="003526F1"/>
    <w:rsid w:val="00375D58"/>
    <w:rsid w:val="003A5086"/>
    <w:rsid w:val="003A782C"/>
    <w:rsid w:val="003C2DA5"/>
    <w:rsid w:val="003F710D"/>
    <w:rsid w:val="004240EF"/>
    <w:rsid w:val="004653A6"/>
    <w:rsid w:val="004741A4"/>
    <w:rsid w:val="00484C9B"/>
    <w:rsid w:val="00497655"/>
    <w:rsid w:val="004C69F7"/>
    <w:rsid w:val="004C7ABB"/>
    <w:rsid w:val="004F1E7F"/>
    <w:rsid w:val="00555395"/>
    <w:rsid w:val="00577D7F"/>
    <w:rsid w:val="0060043B"/>
    <w:rsid w:val="00661495"/>
    <w:rsid w:val="00692DD8"/>
    <w:rsid w:val="00722045"/>
    <w:rsid w:val="0072350B"/>
    <w:rsid w:val="00750B26"/>
    <w:rsid w:val="007952D7"/>
    <w:rsid w:val="007A5328"/>
    <w:rsid w:val="007A76B9"/>
    <w:rsid w:val="007B6AD8"/>
    <w:rsid w:val="007D5E9C"/>
    <w:rsid w:val="008120E8"/>
    <w:rsid w:val="00837FCF"/>
    <w:rsid w:val="008445F5"/>
    <w:rsid w:val="008A5DFF"/>
    <w:rsid w:val="008B2366"/>
    <w:rsid w:val="008F56C7"/>
    <w:rsid w:val="00912AE6"/>
    <w:rsid w:val="00916FFD"/>
    <w:rsid w:val="00936C62"/>
    <w:rsid w:val="009657F4"/>
    <w:rsid w:val="009A4CA2"/>
    <w:rsid w:val="009C4C9D"/>
    <w:rsid w:val="009E7D64"/>
    <w:rsid w:val="00A12C50"/>
    <w:rsid w:val="00A23F7B"/>
    <w:rsid w:val="00A24DDD"/>
    <w:rsid w:val="00A264C9"/>
    <w:rsid w:val="00A84E7F"/>
    <w:rsid w:val="00B02B95"/>
    <w:rsid w:val="00B3458C"/>
    <w:rsid w:val="00B4017E"/>
    <w:rsid w:val="00B55B92"/>
    <w:rsid w:val="00B57F8E"/>
    <w:rsid w:val="00B95E50"/>
    <w:rsid w:val="00C308AD"/>
    <w:rsid w:val="00C338F9"/>
    <w:rsid w:val="00CA1203"/>
    <w:rsid w:val="00CC1506"/>
    <w:rsid w:val="00D209F6"/>
    <w:rsid w:val="00D20D8A"/>
    <w:rsid w:val="00D23B32"/>
    <w:rsid w:val="00D40C4C"/>
    <w:rsid w:val="00D40D5D"/>
    <w:rsid w:val="00D53C24"/>
    <w:rsid w:val="00DB4BFD"/>
    <w:rsid w:val="00DE1496"/>
    <w:rsid w:val="00E22399"/>
    <w:rsid w:val="00E64E4B"/>
    <w:rsid w:val="00EC5970"/>
    <w:rsid w:val="00ED5EEA"/>
    <w:rsid w:val="00EE6B8F"/>
    <w:rsid w:val="00F007E7"/>
    <w:rsid w:val="00F33A32"/>
    <w:rsid w:val="00F45275"/>
    <w:rsid w:val="00F61C5D"/>
    <w:rsid w:val="00F662B8"/>
    <w:rsid w:val="00FA790F"/>
    <w:rsid w:val="504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08657"/>
  <w15:docId w15:val="{9A8B6AFF-F3E0-4FB6-B131-4D49A6FC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55B92"/>
    <w:pPr>
      <w:shd w:val="clear" w:color="auto" w:fill="FFFFFF"/>
      <w:spacing w:line="360" w:lineRule="auto"/>
      <w:ind w:firstLineChars="200" w:firstLine="560"/>
      <w:jc w:val="both"/>
    </w:pPr>
    <w:rPr>
      <w:rFonts w:ascii="宋体" w:eastAsia="宋体" w:hAnsi="宋体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/>
      <w:b/>
      <w:bCs/>
      <w:kern w:val="44"/>
      <w:sz w:val="44"/>
      <w:szCs w:val="4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110A-548D-47BE-9D7D-1B7BE32E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emilygao</dc:creator>
  <cp:lastModifiedBy>gao emily</cp:lastModifiedBy>
  <cp:revision>4</cp:revision>
  <cp:lastPrinted>2024-05-11T00:10:00Z</cp:lastPrinted>
  <dcterms:created xsi:type="dcterms:W3CDTF">2024-05-19T06:55:00Z</dcterms:created>
  <dcterms:modified xsi:type="dcterms:W3CDTF">2024-05-19T07:15:00Z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492FC396AA2849EF8807320B5C50D815_13</vt:lpwstr>
  </property>
</Properties>
</file>