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F9972" w14:textId="77777777"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14:paraId="044E70C7" w14:textId="77777777"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14:paraId="504924E9" w14:textId="77777777"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14:paraId="2119D557" w14:textId="77777777" w:rsidR="00F96121" w:rsidRDefault="00F96121">
      <w:pPr>
        <w:rPr>
          <w:rFonts w:eastAsia="楷体_GB2312"/>
          <w:b/>
          <w:sz w:val="52"/>
          <w:szCs w:val="52"/>
        </w:rPr>
      </w:pPr>
    </w:p>
    <w:p w14:paraId="771A2426" w14:textId="77777777"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 w14:paraId="63A77A4E" w14:textId="77777777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9B2D3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7E2D94" w14:textId="0C82F089" w:rsidR="00F96121" w:rsidRPr="008E7FD0" w:rsidRDefault="00B73976">
            <w:pPr>
              <w:jc w:val="center"/>
              <w:rPr>
                <w:rFonts w:asciiTheme="majorEastAsia" w:eastAsiaTheme="majorEastAsia" w:hAnsiTheme="majorEastAsia" w:cs="宋体"/>
                <w:sz w:val="32"/>
                <w:szCs w:val="32"/>
              </w:rPr>
            </w:pPr>
            <w:r w:rsidRPr="008E7FD0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罗建伦</w:t>
            </w:r>
          </w:p>
        </w:tc>
      </w:tr>
      <w:tr w:rsidR="00F96121" w14:paraId="5AEBAC2D" w14:textId="77777777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BDFA0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EB613" w14:textId="76363B89" w:rsidR="00F96121" w:rsidRPr="008E7FD0" w:rsidRDefault="00B73976">
            <w:pPr>
              <w:jc w:val="center"/>
              <w:rPr>
                <w:rFonts w:asciiTheme="majorEastAsia" w:eastAsiaTheme="majorEastAsia" w:hAnsiTheme="majorEastAsia" w:cs="宋体"/>
                <w:sz w:val="32"/>
                <w:szCs w:val="32"/>
              </w:rPr>
            </w:pPr>
            <w:r w:rsidRPr="008E7FD0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古代文学教研室</w:t>
            </w:r>
          </w:p>
        </w:tc>
      </w:tr>
      <w:tr w:rsidR="00F96121" w14:paraId="04B5A894" w14:textId="77777777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919CF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9FE8E1" w14:textId="49DEB998" w:rsidR="00F96121" w:rsidRPr="008E7FD0" w:rsidRDefault="00B73976" w:rsidP="008E7FD0">
            <w:pPr>
              <w:ind w:firstLineChars="300" w:firstLine="960"/>
              <w:rPr>
                <w:rFonts w:asciiTheme="majorEastAsia" w:eastAsiaTheme="majorEastAsia" w:hAnsiTheme="majorEastAsia" w:cs="宋体"/>
                <w:sz w:val="32"/>
                <w:szCs w:val="32"/>
              </w:rPr>
            </w:pPr>
            <w:r w:rsidRPr="008E7FD0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专业技术十级</w:t>
            </w:r>
          </w:p>
        </w:tc>
      </w:tr>
      <w:tr w:rsidR="00F96121" w14:paraId="57BD36E1" w14:textId="77777777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0E904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C82195" w14:textId="73AA3980" w:rsidR="00F96121" w:rsidRPr="008E7FD0" w:rsidRDefault="00B7397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8E7FD0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专业技术九级</w:t>
            </w:r>
          </w:p>
        </w:tc>
      </w:tr>
      <w:tr w:rsidR="00F96121" w14:paraId="6D3EA2AE" w14:textId="77777777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F4935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82635" w14:textId="176C3EAC" w:rsidR="00F96121" w:rsidRPr="008E7FD0" w:rsidRDefault="00B7397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8E7FD0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</w:t>
            </w:r>
            <w:r w:rsidRPr="008E7FD0">
              <w:rPr>
                <w:rFonts w:asciiTheme="majorEastAsia" w:eastAsiaTheme="majorEastAsia" w:hAnsiTheme="majorEastAsia" w:cs="仿宋_GB2312"/>
                <w:sz w:val="32"/>
                <w:szCs w:val="32"/>
              </w:rPr>
              <w:t>021.10.26</w:t>
            </w:r>
          </w:p>
        </w:tc>
      </w:tr>
    </w:tbl>
    <w:p w14:paraId="16F3EED7" w14:textId="77777777"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14:paraId="271E6AE0" w14:textId="77777777" w:rsidR="00F96121" w:rsidRDefault="00F96121" w:rsidP="00B73976">
      <w:pPr>
        <w:spacing w:line="840" w:lineRule="exact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14:paraId="54F6D2C3" w14:textId="77777777"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14:paraId="1C00764F" w14:textId="77777777"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14:paraId="58C764A7" w14:textId="77777777" w:rsidR="00F96121" w:rsidRDefault="00F96121">
      <w:pPr>
        <w:jc w:val="center"/>
        <w:rPr>
          <w:rFonts w:eastAsia="黑体"/>
          <w:szCs w:val="21"/>
        </w:rPr>
      </w:pPr>
    </w:p>
    <w:p w14:paraId="746D3E18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14:paraId="1DF42059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14:paraId="3989B319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86850">
        <w:rPr>
          <w:rFonts w:eastAsia="仿宋_GB2312"/>
          <w:spacing w:val="-4"/>
          <w:sz w:val="28"/>
          <w:szCs w:val="28"/>
        </w:rPr>
        <w:t>20</w:t>
      </w:r>
      <w:r w:rsidR="00886850">
        <w:rPr>
          <w:rFonts w:eastAsia="仿宋_GB2312" w:hint="eastAsia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14:paraId="72A8ABD5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14:paraId="4BD4FDD8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14:paraId="451B1DDC" w14:textId="77777777"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14:paraId="3C556B52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14:paraId="3402FFEF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14:paraId="722130D0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14:paraId="7E5A9637" w14:textId="77777777"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14:paraId="7441C984" w14:textId="77777777"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14:paraId="1ADCD1CE" w14:textId="77777777"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14:paraId="24698143" w14:textId="77777777"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7E90AE5E" w14:textId="77777777"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14:paraId="0F7E53D9" w14:textId="77777777"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14:paraId="7C635D82" w14:textId="77777777"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14:paraId="0B072E7A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14:paraId="61DF5244" w14:textId="77777777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14:paraId="2D8EC7AD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98F0B04" w14:textId="2EAD02A9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罗建伦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A68A1E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0D8FCC" w14:textId="005267D2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977.03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A5231FF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54AF8C" w14:textId="00C0E91F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017.01</w:t>
            </w:r>
          </w:p>
        </w:tc>
      </w:tr>
      <w:tr w:rsidR="005B445B" w14:paraId="698725F8" w14:textId="77777777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14:paraId="4F63F4B0" w14:textId="77777777"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8AED2B0" w14:textId="03BC0097" w:rsidR="00F96121" w:rsidRDefault="00B73976" w:rsidP="005B445B">
            <w:r>
              <w:t>中共党员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D5801A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A0614E" w14:textId="5E6F486B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良好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5C1AA8E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B8CC6C" w14:textId="2FF54F61" w:rsidR="00F96121" w:rsidRPr="005B445B" w:rsidRDefault="00F96121" w:rsidP="008E7FD0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5B445B" w14:paraId="3B219A9F" w14:textId="77777777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00C89A07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C9A67B" w14:textId="188F401F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专业技术十级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048F69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AFE5C23" w14:textId="757819DE" w:rsidR="00F96121" w:rsidRPr="005B445B" w:rsidRDefault="00B7397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017.04</w:t>
            </w:r>
          </w:p>
        </w:tc>
      </w:tr>
    </w:tbl>
    <w:p w14:paraId="13359736" w14:textId="77777777" w:rsidR="00F96121" w:rsidRDefault="00F96121">
      <w:pPr>
        <w:rPr>
          <w:rFonts w:eastAsia="黑体"/>
          <w:sz w:val="28"/>
          <w:szCs w:val="28"/>
        </w:rPr>
      </w:pPr>
    </w:p>
    <w:p w14:paraId="09F6B71B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 w14:paraId="2C345819" w14:textId="77777777">
        <w:trPr>
          <w:trHeight w:val="680"/>
        </w:trPr>
        <w:tc>
          <w:tcPr>
            <w:tcW w:w="7166" w:type="dxa"/>
            <w:gridSpan w:val="3"/>
            <w:vAlign w:val="center"/>
          </w:tcPr>
          <w:p w14:paraId="58DB3B08" w14:textId="77777777"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14:paraId="6D7492E5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2618E1A0" w14:textId="77777777">
        <w:trPr>
          <w:trHeight w:val="680"/>
        </w:trPr>
        <w:tc>
          <w:tcPr>
            <w:tcW w:w="2004" w:type="dxa"/>
            <w:vMerge w:val="restart"/>
            <w:vAlign w:val="center"/>
          </w:tcPr>
          <w:p w14:paraId="6F248920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14:paraId="67AD8CDB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14:paraId="08018DB2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14:paraId="3EA59ADD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14:paraId="7232E8C6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2020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 w14:paraId="2C306298" w14:textId="77777777">
        <w:trPr>
          <w:trHeight w:val="680"/>
        </w:trPr>
        <w:tc>
          <w:tcPr>
            <w:tcW w:w="2004" w:type="dxa"/>
            <w:vMerge/>
            <w:vAlign w:val="center"/>
          </w:tcPr>
          <w:p w14:paraId="23948DF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15172A94" w14:textId="1B855A74" w:rsidR="00F96121" w:rsidRDefault="00B739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合格</w:t>
            </w:r>
          </w:p>
        </w:tc>
        <w:tc>
          <w:tcPr>
            <w:tcW w:w="2581" w:type="dxa"/>
            <w:vAlign w:val="center"/>
          </w:tcPr>
          <w:p w14:paraId="34C92E2F" w14:textId="65EBD0E8" w:rsidR="00F96121" w:rsidRDefault="00B739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合格</w:t>
            </w:r>
          </w:p>
        </w:tc>
        <w:tc>
          <w:tcPr>
            <w:tcW w:w="1534" w:type="dxa"/>
            <w:vAlign w:val="center"/>
          </w:tcPr>
          <w:p w14:paraId="24FD8051" w14:textId="22BA3A09" w:rsidR="00F96121" w:rsidRDefault="00B739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</w:tbl>
    <w:p w14:paraId="5743196A" w14:textId="77777777" w:rsidR="00F96121" w:rsidRDefault="00F96121">
      <w:pPr>
        <w:rPr>
          <w:rFonts w:eastAsia="黑体"/>
          <w:sz w:val="28"/>
          <w:szCs w:val="28"/>
        </w:rPr>
      </w:pPr>
    </w:p>
    <w:p w14:paraId="4432DA30" w14:textId="77777777"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 w14:paraId="7DD22CC4" w14:textId="77777777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14:paraId="6DE945BE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14:paraId="29256FDA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14:paraId="1C40D25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120EB98B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030C6141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14:paraId="0CFBAC72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14:paraId="2E133CE0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14:paraId="33133555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14:paraId="02F1D1EA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 w14:paraId="48C86470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59F0B5D1" w14:textId="6B0B5578" w:rsidR="00F96121" w:rsidRDefault="006726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中国古代文学（三）</w:t>
            </w:r>
          </w:p>
        </w:tc>
        <w:tc>
          <w:tcPr>
            <w:tcW w:w="1681" w:type="dxa"/>
            <w:vAlign w:val="center"/>
          </w:tcPr>
          <w:p w14:paraId="027C017D" w14:textId="4D0416C4" w:rsidR="00F96121" w:rsidRDefault="006726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018—2019</w:t>
            </w:r>
          </w:p>
        </w:tc>
        <w:tc>
          <w:tcPr>
            <w:tcW w:w="894" w:type="dxa"/>
            <w:vAlign w:val="center"/>
          </w:tcPr>
          <w:p w14:paraId="6A51B914" w14:textId="4D0D1621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98" w:type="dxa"/>
            <w:vAlign w:val="center"/>
          </w:tcPr>
          <w:p w14:paraId="5C361599" w14:textId="57F036C6" w:rsidR="00F96121" w:rsidRDefault="006726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73</w:t>
            </w:r>
            <w:r>
              <w:rPr>
                <w:rFonts w:eastAsia="仿宋_GB2312"/>
                <w:sz w:val="24"/>
              </w:rPr>
              <w:t>（杏</w:t>
            </w:r>
            <w:r w:rsidR="006B1333">
              <w:rPr>
                <w:rFonts w:eastAsia="仿宋_GB2312"/>
                <w:sz w:val="24"/>
              </w:rPr>
              <w:t>）</w:t>
            </w:r>
          </w:p>
        </w:tc>
        <w:tc>
          <w:tcPr>
            <w:tcW w:w="1336" w:type="dxa"/>
            <w:vAlign w:val="center"/>
          </w:tcPr>
          <w:p w14:paraId="21E77D8E" w14:textId="2BD2778C" w:rsidR="00F96121" w:rsidRDefault="006726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F96121" w14:paraId="3C698E95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AC1EAD6" w14:textId="61F43A9A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中国古代文学（四</w:t>
            </w:r>
            <w:r w:rsidR="008B6075">
              <w:rPr>
                <w:rFonts w:eastAsia="仿宋_GB2312"/>
                <w:sz w:val="24"/>
              </w:rPr>
              <w:t>）</w:t>
            </w:r>
          </w:p>
        </w:tc>
        <w:tc>
          <w:tcPr>
            <w:tcW w:w="1681" w:type="dxa"/>
            <w:vAlign w:val="center"/>
          </w:tcPr>
          <w:p w14:paraId="0C5AFEE5" w14:textId="79D31E03" w:rsidR="00F96121" w:rsidRDefault="00672610">
            <w:pPr>
              <w:jc w:val="center"/>
              <w:rPr>
                <w:rFonts w:eastAsia="仿宋_GB2312"/>
                <w:sz w:val="24"/>
              </w:rPr>
            </w:pPr>
            <w:r w:rsidRPr="00672610">
              <w:rPr>
                <w:rFonts w:eastAsia="仿宋_GB2312"/>
                <w:sz w:val="24"/>
              </w:rPr>
              <w:t>2018—2019</w:t>
            </w:r>
          </w:p>
        </w:tc>
        <w:tc>
          <w:tcPr>
            <w:tcW w:w="894" w:type="dxa"/>
            <w:vAlign w:val="center"/>
          </w:tcPr>
          <w:p w14:paraId="19F140EE" w14:textId="636FCEA2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83</w:t>
            </w:r>
          </w:p>
        </w:tc>
        <w:tc>
          <w:tcPr>
            <w:tcW w:w="2398" w:type="dxa"/>
            <w:vAlign w:val="center"/>
          </w:tcPr>
          <w:p w14:paraId="4BA36580" w14:textId="77777777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</w:t>
            </w:r>
            <w:r w:rsidR="0097465E">
              <w:rPr>
                <w:rFonts w:eastAsia="仿宋_GB2312"/>
                <w:sz w:val="24"/>
              </w:rPr>
              <w:t>1</w:t>
            </w:r>
            <w:r w:rsidR="0097465E">
              <w:rPr>
                <w:rFonts w:eastAsia="仿宋_GB2312" w:hint="eastAsia"/>
                <w:sz w:val="24"/>
              </w:rPr>
              <w:t>(</w:t>
            </w:r>
            <w:r w:rsidR="0097465E">
              <w:rPr>
                <w:rFonts w:eastAsia="仿宋_GB2312"/>
                <w:sz w:val="24"/>
              </w:rPr>
              <w:t>杏</w:t>
            </w:r>
            <w:r w:rsidR="0097465E">
              <w:rPr>
                <w:rFonts w:eastAsia="仿宋_GB2312" w:hint="eastAsia"/>
                <w:sz w:val="24"/>
              </w:rPr>
              <w:t>)</w:t>
            </w:r>
          </w:p>
          <w:p w14:paraId="5754A49B" w14:textId="12E43FA8" w:rsidR="0097465E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广电杏林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62</w:t>
            </w:r>
            <w:r>
              <w:rPr>
                <w:rFonts w:eastAsia="仿宋_GB2312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14:paraId="653BA659" w14:textId="78CA179A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F96121" w14:paraId="1E86E643" w14:textId="77777777" w:rsidTr="006B1333">
        <w:trPr>
          <w:trHeight w:hRule="exact" w:val="1142"/>
          <w:jc w:val="center"/>
        </w:trPr>
        <w:tc>
          <w:tcPr>
            <w:tcW w:w="2372" w:type="dxa"/>
            <w:vAlign w:val="center"/>
          </w:tcPr>
          <w:p w14:paraId="388FB356" w14:textId="7BF8766A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7BDFAF79" w14:textId="304BFEA8" w:rsidR="00F96121" w:rsidRDefault="00672610">
            <w:pPr>
              <w:jc w:val="center"/>
              <w:rPr>
                <w:rFonts w:eastAsia="仿宋_GB2312"/>
                <w:sz w:val="24"/>
              </w:rPr>
            </w:pPr>
            <w:r w:rsidRPr="00672610">
              <w:rPr>
                <w:rFonts w:eastAsia="仿宋_GB2312"/>
                <w:sz w:val="24"/>
              </w:rPr>
              <w:t>2018—2019</w:t>
            </w:r>
          </w:p>
        </w:tc>
        <w:tc>
          <w:tcPr>
            <w:tcW w:w="894" w:type="dxa"/>
            <w:vAlign w:val="center"/>
          </w:tcPr>
          <w:p w14:paraId="4F5BAEDD" w14:textId="22CA0A04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98" w:type="dxa"/>
            <w:vAlign w:val="center"/>
          </w:tcPr>
          <w:p w14:paraId="751B8D4F" w14:textId="1217AE86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51</w:t>
            </w:r>
            <w:r>
              <w:rPr>
                <w:rFonts w:eastAsia="仿宋_GB2312"/>
                <w:sz w:val="24"/>
              </w:rPr>
              <w:t>（杏）</w:t>
            </w:r>
          </w:p>
          <w:p w14:paraId="5522DE78" w14:textId="77777777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52</w:t>
            </w:r>
            <w:r>
              <w:rPr>
                <w:rFonts w:eastAsia="仿宋_GB2312"/>
                <w:sz w:val="24"/>
              </w:rPr>
              <w:t>（杏）</w:t>
            </w:r>
          </w:p>
          <w:p w14:paraId="3686FFEB" w14:textId="333A0892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53</w:t>
            </w:r>
            <w:r>
              <w:rPr>
                <w:rFonts w:eastAsia="仿宋_GB2312"/>
                <w:sz w:val="24"/>
              </w:rPr>
              <w:t>（杏）</w:t>
            </w:r>
          </w:p>
          <w:p w14:paraId="75BDBC46" w14:textId="77777777" w:rsidR="006B1333" w:rsidRDefault="006B1333">
            <w:pPr>
              <w:jc w:val="center"/>
              <w:rPr>
                <w:rFonts w:eastAsia="仿宋_GB2312"/>
                <w:sz w:val="24"/>
              </w:rPr>
            </w:pPr>
          </w:p>
          <w:p w14:paraId="0B504282" w14:textId="39B4DF28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53</w:t>
            </w:r>
            <w:r>
              <w:rPr>
                <w:rFonts w:eastAsia="仿宋_GB2312"/>
                <w:sz w:val="24"/>
              </w:rPr>
              <w:t>（）</w:t>
            </w:r>
          </w:p>
        </w:tc>
        <w:tc>
          <w:tcPr>
            <w:tcW w:w="1336" w:type="dxa"/>
            <w:vAlign w:val="center"/>
          </w:tcPr>
          <w:p w14:paraId="2114301F" w14:textId="1C1C44A2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</w:tr>
      <w:tr w:rsidR="00F96121" w14:paraId="5AC3C357" w14:textId="77777777" w:rsidTr="006B1333">
        <w:trPr>
          <w:trHeight w:hRule="exact" w:val="1569"/>
          <w:jc w:val="center"/>
        </w:trPr>
        <w:tc>
          <w:tcPr>
            <w:tcW w:w="2372" w:type="dxa"/>
            <w:vAlign w:val="center"/>
          </w:tcPr>
          <w:p w14:paraId="383C5961" w14:textId="637D283F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7E3DAB30" w14:textId="41A4C925" w:rsidR="00F96121" w:rsidRDefault="00672610">
            <w:pPr>
              <w:jc w:val="center"/>
              <w:rPr>
                <w:rFonts w:eastAsia="仿宋_GB2312"/>
                <w:sz w:val="24"/>
              </w:rPr>
            </w:pPr>
            <w:r w:rsidRPr="00672610">
              <w:rPr>
                <w:rFonts w:eastAsia="仿宋_GB2312"/>
                <w:sz w:val="24"/>
              </w:rPr>
              <w:t>2018—2019</w:t>
            </w:r>
          </w:p>
        </w:tc>
        <w:tc>
          <w:tcPr>
            <w:tcW w:w="894" w:type="dxa"/>
            <w:vAlign w:val="center"/>
          </w:tcPr>
          <w:p w14:paraId="1EDD3F2F" w14:textId="03ECC64E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2398" w:type="dxa"/>
            <w:vAlign w:val="center"/>
          </w:tcPr>
          <w:p w14:paraId="6477A37C" w14:textId="77777777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</w:p>
          <w:p w14:paraId="189270AF" w14:textId="77777777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82</w:t>
            </w:r>
          </w:p>
          <w:p w14:paraId="0071C6D2" w14:textId="77777777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83</w:t>
            </w:r>
          </w:p>
          <w:p w14:paraId="28CDB389" w14:textId="5AD284EB" w:rsidR="006B1333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84</w:t>
            </w:r>
            <w:r>
              <w:rPr>
                <w:rFonts w:eastAsia="仿宋_GB2312"/>
                <w:sz w:val="24"/>
              </w:rPr>
              <w:t>（定向）</w:t>
            </w:r>
          </w:p>
        </w:tc>
        <w:tc>
          <w:tcPr>
            <w:tcW w:w="1336" w:type="dxa"/>
            <w:vAlign w:val="center"/>
          </w:tcPr>
          <w:p w14:paraId="766D50DA" w14:textId="03DE9D5B" w:rsidR="00F96121" w:rsidRDefault="00544B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128</w:t>
            </w:r>
          </w:p>
        </w:tc>
      </w:tr>
      <w:tr w:rsidR="00F96121" w14:paraId="742F088F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2329BC18" w14:textId="4C4841AC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大学语文</w:t>
            </w:r>
          </w:p>
        </w:tc>
        <w:tc>
          <w:tcPr>
            <w:tcW w:w="1681" w:type="dxa"/>
            <w:vAlign w:val="center"/>
          </w:tcPr>
          <w:p w14:paraId="1321B63E" w14:textId="465C2378" w:rsidR="00F96121" w:rsidRDefault="00672610">
            <w:pPr>
              <w:jc w:val="center"/>
              <w:rPr>
                <w:rFonts w:eastAsia="仿宋_GB2312"/>
                <w:sz w:val="24"/>
              </w:rPr>
            </w:pPr>
            <w:r w:rsidRPr="00672610">
              <w:rPr>
                <w:rFonts w:eastAsia="仿宋_GB2312"/>
                <w:sz w:val="24"/>
              </w:rPr>
              <w:t>2018—2019</w:t>
            </w:r>
          </w:p>
        </w:tc>
        <w:tc>
          <w:tcPr>
            <w:tcW w:w="894" w:type="dxa"/>
            <w:vAlign w:val="center"/>
          </w:tcPr>
          <w:p w14:paraId="0F5933FB" w14:textId="396D2130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2398" w:type="dxa"/>
            <w:vAlign w:val="center"/>
          </w:tcPr>
          <w:p w14:paraId="6C2BD449" w14:textId="1BD0B446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信息工程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82</w:t>
            </w:r>
            <w:r>
              <w:rPr>
                <w:rFonts w:eastAsia="仿宋_GB2312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14:paraId="687BE5E2" w14:textId="1CC50B36" w:rsidR="00F96121" w:rsidRDefault="006B13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F96121" w14:paraId="73A50CB0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B6840A6" w14:textId="46E3CB95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中国古代文学（三）</w:t>
            </w:r>
          </w:p>
        </w:tc>
        <w:tc>
          <w:tcPr>
            <w:tcW w:w="1681" w:type="dxa"/>
            <w:vAlign w:val="center"/>
          </w:tcPr>
          <w:p w14:paraId="7984ECF4" w14:textId="155B3659" w:rsidR="00F96121" w:rsidRDefault="00672610">
            <w:pPr>
              <w:jc w:val="center"/>
              <w:rPr>
                <w:rFonts w:eastAsia="仿宋_GB2312"/>
                <w:sz w:val="24"/>
              </w:rPr>
            </w:pPr>
            <w:r w:rsidRPr="00672610">
              <w:rPr>
                <w:rFonts w:eastAsia="仿宋_GB2312"/>
                <w:sz w:val="24"/>
              </w:rPr>
              <w:t>201</w:t>
            </w:r>
            <w:r w:rsidR="006B1333">
              <w:rPr>
                <w:rFonts w:eastAsia="仿宋_GB2312"/>
                <w:sz w:val="24"/>
              </w:rPr>
              <w:t>9—2020</w:t>
            </w:r>
          </w:p>
        </w:tc>
        <w:tc>
          <w:tcPr>
            <w:tcW w:w="894" w:type="dxa"/>
            <w:vAlign w:val="center"/>
          </w:tcPr>
          <w:p w14:paraId="7B8345DF" w14:textId="2B27122C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98" w:type="dxa"/>
            <w:vAlign w:val="center"/>
          </w:tcPr>
          <w:p w14:paraId="761C7851" w14:textId="53A95B4C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336" w:type="dxa"/>
            <w:vAlign w:val="center"/>
          </w:tcPr>
          <w:p w14:paraId="3D40A274" w14:textId="3CE31EE3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F96121" w14:paraId="7769B957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1DE49FE5" w14:textId="2C05EB2C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66D6D3A7" w14:textId="5F3CA717" w:rsidR="00F96121" w:rsidRDefault="008B6075">
            <w:pPr>
              <w:jc w:val="center"/>
              <w:rPr>
                <w:rFonts w:eastAsia="仿宋_GB2312"/>
                <w:sz w:val="24"/>
              </w:rPr>
            </w:pPr>
            <w:r w:rsidRPr="008B6075">
              <w:rPr>
                <w:rFonts w:eastAsia="仿宋_GB2312"/>
                <w:sz w:val="24"/>
              </w:rPr>
              <w:t>2019—2020</w:t>
            </w:r>
          </w:p>
        </w:tc>
        <w:tc>
          <w:tcPr>
            <w:tcW w:w="894" w:type="dxa"/>
            <w:vAlign w:val="center"/>
          </w:tcPr>
          <w:p w14:paraId="5A82A819" w14:textId="14DCC638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398" w:type="dxa"/>
            <w:vAlign w:val="center"/>
          </w:tcPr>
          <w:p w14:paraId="6177BFA4" w14:textId="7F22F8F5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汉语国际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336" w:type="dxa"/>
            <w:vAlign w:val="center"/>
          </w:tcPr>
          <w:p w14:paraId="49FFDA62" w14:textId="079EC43B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F96121" w14:paraId="4223D0B2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2DF83358" w14:textId="4407DF47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25D690CF" w14:textId="1FEDAFFC" w:rsidR="00F96121" w:rsidRDefault="008B6075">
            <w:pPr>
              <w:jc w:val="center"/>
              <w:rPr>
                <w:rFonts w:eastAsia="仿宋_GB2312"/>
                <w:sz w:val="24"/>
              </w:rPr>
            </w:pPr>
            <w:r w:rsidRPr="008B6075">
              <w:rPr>
                <w:rFonts w:eastAsia="仿宋_GB2312"/>
                <w:sz w:val="24"/>
              </w:rPr>
              <w:t>2019—2020</w:t>
            </w:r>
          </w:p>
        </w:tc>
        <w:tc>
          <w:tcPr>
            <w:tcW w:w="894" w:type="dxa"/>
            <w:vAlign w:val="center"/>
          </w:tcPr>
          <w:p w14:paraId="337E26DF" w14:textId="23BA7ADB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98" w:type="dxa"/>
            <w:vAlign w:val="center"/>
          </w:tcPr>
          <w:p w14:paraId="09A61268" w14:textId="2E1133BF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</w:p>
        </w:tc>
        <w:tc>
          <w:tcPr>
            <w:tcW w:w="1336" w:type="dxa"/>
            <w:vAlign w:val="center"/>
          </w:tcPr>
          <w:p w14:paraId="431CC7A5" w14:textId="0981628F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F96121" w14:paraId="044D7CF2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730A08A3" w14:textId="764C2863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大学语文</w:t>
            </w:r>
          </w:p>
        </w:tc>
        <w:tc>
          <w:tcPr>
            <w:tcW w:w="1681" w:type="dxa"/>
            <w:vAlign w:val="center"/>
          </w:tcPr>
          <w:p w14:paraId="62FA5C75" w14:textId="6DDA99D3" w:rsidR="00F96121" w:rsidRDefault="008B6075">
            <w:pPr>
              <w:jc w:val="center"/>
              <w:rPr>
                <w:rFonts w:eastAsia="仿宋_GB2312"/>
                <w:sz w:val="24"/>
              </w:rPr>
            </w:pPr>
            <w:r w:rsidRPr="008B6075">
              <w:rPr>
                <w:rFonts w:eastAsia="仿宋_GB2312"/>
                <w:sz w:val="24"/>
              </w:rPr>
              <w:t>2019—2020</w:t>
            </w:r>
          </w:p>
        </w:tc>
        <w:tc>
          <w:tcPr>
            <w:tcW w:w="894" w:type="dxa"/>
            <w:vAlign w:val="center"/>
          </w:tcPr>
          <w:p w14:paraId="39B9EF76" w14:textId="0947695F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398" w:type="dxa"/>
            <w:vAlign w:val="center"/>
          </w:tcPr>
          <w:p w14:paraId="2D245E7B" w14:textId="443BA854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音乐表演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  <w:r>
              <w:rPr>
                <w:rFonts w:eastAsia="仿宋_GB2312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14:paraId="67495BA3" w14:textId="20338E2F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F96121" w14:paraId="51A35FC6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2BBF05A4" w14:textId="0A2F83D0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中国古代文学（三）</w:t>
            </w:r>
          </w:p>
        </w:tc>
        <w:tc>
          <w:tcPr>
            <w:tcW w:w="1681" w:type="dxa"/>
            <w:vAlign w:val="center"/>
          </w:tcPr>
          <w:p w14:paraId="5A48211E" w14:textId="14B612B9" w:rsidR="00F96121" w:rsidRDefault="008B6075">
            <w:pPr>
              <w:jc w:val="center"/>
              <w:rPr>
                <w:rFonts w:eastAsia="仿宋_GB2312"/>
                <w:sz w:val="24"/>
              </w:rPr>
            </w:pPr>
            <w:r w:rsidRPr="008B6075">
              <w:rPr>
                <w:rFonts w:eastAsia="仿宋_GB2312"/>
                <w:sz w:val="24"/>
              </w:rPr>
              <w:t>20</w:t>
            </w:r>
            <w:r w:rsidR="00A61F10">
              <w:rPr>
                <w:rFonts w:eastAsia="仿宋_GB2312"/>
                <w:sz w:val="24"/>
              </w:rPr>
              <w:t>20—2021</w:t>
            </w:r>
          </w:p>
        </w:tc>
        <w:tc>
          <w:tcPr>
            <w:tcW w:w="894" w:type="dxa"/>
            <w:vAlign w:val="center"/>
          </w:tcPr>
          <w:p w14:paraId="1C2B731D" w14:textId="0195D687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98" w:type="dxa"/>
            <w:vAlign w:val="center"/>
          </w:tcPr>
          <w:p w14:paraId="49EBD2A3" w14:textId="228D996D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新闻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</w:p>
        </w:tc>
        <w:tc>
          <w:tcPr>
            <w:tcW w:w="1336" w:type="dxa"/>
            <w:vAlign w:val="center"/>
          </w:tcPr>
          <w:p w14:paraId="76FC8C68" w14:textId="15E332C7" w:rsidR="00F96121" w:rsidRDefault="008B60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8B6075" w14:paraId="339FE083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08DB0933" w14:textId="0F1BABFC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55FCB14F" w14:textId="0D3DDE34" w:rsidR="008B6075" w:rsidRPr="008B6075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2020—2021</w:t>
            </w:r>
          </w:p>
        </w:tc>
        <w:tc>
          <w:tcPr>
            <w:tcW w:w="894" w:type="dxa"/>
            <w:vAlign w:val="center"/>
          </w:tcPr>
          <w:p w14:paraId="5A2AFDFD" w14:textId="314F7519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398" w:type="dxa"/>
            <w:vAlign w:val="center"/>
          </w:tcPr>
          <w:p w14:paraId="3E5EA807" w14:textId="5014B382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历史师范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</w:t>
            </w:r>
          </w:p>
        </w:tc>
        <w:tc>
          <w:tcPr>
            <w:tcW w:w="1336" w:type="dxa"/>
            <w:vAlign w:val="center"/>
          </w:tcPr>
          <w:p w14:paraId="5060FB92" w14:textId="7A4F0D43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8B6075" w14:paraId="07BBBC4B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78425AC" w14:textId="11661831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中国古代文学（四）</w:t>
            </w:r>
          </w:p>
        </w:tc>
        <w:tc>
          <w:tcPr>
            <w:tcW w:w="1681" w:type="dxa"/>
            <w:vAlign w:val="center"/>
          </w:tcPr>
          <w:p w14:paraId="33A61692" w14:textId="5ADFAB6C" w:rsidR="008B6075" w:rsidRPr="008B6075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2020—2021</w:t>
            </w:r>
          </w:p>
        </w:tc>
        <w:tc>
          <w:tcPr>
            <w:tcW w:w="894" w:type="dxa"/>
            <w:vAlign w:val="center"/>
          </w:tcPr>
          <w:p w14:paraId="05BCA5C6" w14:textId="5C0A8AA7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98" w:type="dxa"/>
            <w:vAlign w:val="center"/>
          </w:tcPr>
          <w:p w14:paraId="31306264" w14:textId="31DACF0C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新闻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</w:p>
        </w:tc>
        <w:tc>
          <w:tcPr>
            <w:tcW w:w="1336" w:type="dxa"/>
            <w:vAlign w:val="center"/>
          </w:tcPr>
          <w:p w14:paraId="283B586B" w14:textId="3B0C5DD3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8B6075" w14:paraId="24BEDE95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61115917" w14:textId="64782CA9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7193A9F5" w14:textId="6F410763" w:rsidR="008B6075" w:rsidRPr="008B6075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2020—2021</w:t>
            </w:r>
          </w:p>
        </w:tc>
        <w:tc>
          <w:tcPr>
            <w:tcW w:w="894" w:type="dxa"/>
            <w:vAlign w:val="center"/>
          </w:tcPr>
          <w:p w14:paraId="48EC1DB4" w14:textId="2ADFE3C9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98" w:type="dxa"/>
            <w:vAlign w:val="center"/>
          </w:tcPr>
          <w:p w14:paraId="253C6C6B" w14:textId="16E36F58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</w:t>
            </w:r>
          </w:p>
        </w:tc>
        <w:tc>
          <w:tcPr>
            <w:tcW w:w="1336" w:type="dxa"/>
            <w:vAlign w:val="center"/>
          </w:tcPr>
          <w:p w14:paraId="1A17F92C" w14:textId="7CF62E02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8B6075" w14:paraId="305FD7F9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0ABA51BC" w14:textId="0B4FEBEE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28DE5611" w14:textId="2D2BD82C" w:rsidR="008B6075" w:rsidRPr="008B6075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2020—2021</w:t>
            </w:r>
          </w:p>
        </w:tc>
        <w:tc>
          <w:tcPr>
            <w:tcW w:w="894" w:type="dxa"/>
            <w:vAlign w:val="center"/>
          </w:tcPr>
          <w:p w14:paraId="74988990" w14:textId="4FF8AB91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1AE24CC8" w14:textId="7CD966EE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</w:t>
            </w:r>
            <w:r>
              <w:rPr>
                <w:rFonts w:eastAsia="仿宋_GB2312"/>
                <w:sz w:val="24"/>
              </w:rPr>
              <w:t>（定向）</w:t>
            </w:r>
          </w:p>
        </w:tc>
        <w:tc>
          <w:tcPr>
            <w:tcW w:w="1336" w:type="dxa"/>
            <w:vAlign w:val="center"/>
          </w:tcPr>
          <w:p w14:paraId="76A844AF" w14:textId="54883518" w:rsidR="008B6075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  <w:tr w:rsidR="00A61F10" w14:paraId="2DAC63CC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2C22ABF7" w14:textId="23B30551" w:rsidR="00A61F10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中国古代文学（三）</w:t>
            </w:r>
          </w:p>
        </w:tc>
        <w:tc>
          <w:tcPr>
            <w:tcW w:w="1681" w:type="dxa"/>
            <w:vAlign w:val="center"/>
          </w:tcPr>
          <w:p w14:paraId="492BEFC2" w14:textId="45354099" w:rsidR="00A61F10" w:rsidRPr="00A61F10" w:rsidRDefault="00A61F10" w:rsidP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1—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022</w:t>
            </w:r>
          </w:p>
        </w:tc>
        <w:tc>
          <w:tcPr>
            <w:tcW w:w="894" w:type="dxa"/>
            <w:vAlign w:val="center"/>
          </w:tcPr>
          <w:p w14:paraId="3599B4D4" w14:textId="41C1B6D9" w:rsidR="00A61F10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64BAEA34" w14:textId="563BF37E" w:rsidR="00A61F10" w:rsidRDefault="00A61F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03</w:t>
            </w:r>
          </w:p>
        </w:tc>
        <w:tc>
          <w:tcPr>
            <w:tcW w:w="1336" w:type="dxa"/>
            <w:vAlign w:val="center"/>
          </w:tcPr>
          <w:p w14:paraId="71B7A7C7" w14:textId="01C849BE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A61F10" w14:paraId="0E51BFE3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5D004AB" w14:textId="560929E6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中国古代文学（三）</w:t>
            </w:r>
          </w:p>
        </w:tc>
        <w:tc>
          <w:tcPr>
            <w:tcW w:w="1681" w:type="dxa"/>
            <w:vAlign w:val="center"/>
          </w:tcPr>
          <w:p w14:paraId="584FF933" w14:textId="443F6150" w:rsidR="00A61F10" w:rsidRPr="00A61F10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1—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022</w:t>
            </w:r>
          </w:p>
        </w:tc>
        <w:tc>
          <w:tcPr>
            <w:tcW w:w="894" w:type="dxa"/>
            <w:vAlign w:val="center"/>
          </w:tcPr>
          <w:p w14:paraId="0F17F4A5" w14:textId="017FA937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98" w:type="dxa"/>
            <w:vAlign w:val="center"/>
          </w:tcPr>
          <w:p w14:paraId="25110CA0" w14:textId="6057E870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</w:t>
            </w:r>
            <w:r>
              <w:rPr>
                <w:rFonts w:eastAsia="仿宋_GB2312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14:paraId="1A1E0FD3" w14:textId="108F230B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A61F10" w14:paraId="7154DDB5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13BEDDDD" w14:textId="5E401C6C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文史通识</w:t>
            </w:r>
          </w:p>
        </w:tc>
        <w:tc>
          <w:tcPr>
            <w:tcW w:w="1681" w:type="dxa"/>
            <w:vAlign w:val="center"/>
          </w:tcPr>
          <w:p w14:paraId="1C5216DE" w14:textId="4368E62A" w:rsidR="00A61F10" w:rsidRPr="00A61F10" w:rsidRDefault="00A61F10">
            <w:pPr>
              <w:jc w:val="center"/>
              <w:rPr>
                <w:rFonts w:eastAsia="仿宋_GB2312"/>
                <w:sz w:val="24"/>
              </w:rPr>
            </w:pPr>
            <w:r w:rsidRPr="00A61F10">
              <w:rPr>
                <w:rFonts w:eastAsia="仿宋_GB2312"/>
                <w:sz w:val="24"/>
              </w:rPr>
              <w:t>2021—2022</w:t>
            </w:r>
          </w:p>
        </w:tc>
        <w:tc>
          <w:tcPr>
            <w:tcW w:w="894" w:type="dxa"/>
            <w:vAlign w:val="center"/>
          </w:tcPr>
          <w:p w14:paraId="1444033D" w14:textId="7E70CA66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98" w:type="dxa"/>
            <w:vAlign w:val="center"/>
          </w:tcPr>
          <w:p w14:paraId="103D04AB" w14:textId="02B7AAE8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汉语国际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</w:p>
        </w:tc>
        <w:tc>
          <w:tcPr>
            <w:tcW w:w="1336" w:type="dxa"/>
            <w:vAlign w:val="center"/>
          </w:tcPr>
          <w:p w14:paraId="0FE8CEDE" w14:textId="1A46BC71" w:rsidR="00A61F10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</w:tr>
    </w:tbl>
    <w:p w14:paraId="039E21A6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647D944D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14:paraId="40AF3440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1C7452C5" w14:textId="0006786E"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 w:rsidR="008B6075">
        <w:rPr>
          <w:rFonts w:eastAsia="仿宋_GB2312"/>
          <w:sz w:val="24"/>
          <w:szCs w:val="24"/>
          <w:u w:val="single"/>
        </w:rPr>
        <w:t>3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F4547F">
        <w:rPr>
          <w:rFonts w:eastAsia="仿宋_GB2312" w:cs="仿宋_GB2312" w:hint="eastAsia"/>
          <w:sz w:val="24"/>
          <w:szCs w:val="24"/>
        </w:rPr>
        <w:t>2021</w:t>
      </w:r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</w:t>
      </w:r>
      <w:r w:rsidR="00A61F10">
        <w:rPr>
          <w:rFonts w:eastAsia="仿宋_GB2312" w:cs="仿宋_GB2312"/>
          <w:sz w:val="24"/>
          <w:szCs w:val="24"/>
          <w:u w:val="single"/>
        </w:rPr>
        <w:t>2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eastAsia="仿宋_GB2312"/>
          <w:sz w:val="24"/>
          <w:szCs w:val="24"/>
          <w:u w:val="single"/>
        </w:rPr>
        <w:t xml:space="preserve"> </w:t>
      </w:r>
      <w:r w:rsidR="00A61F10">
        <w:rPr>
          <w:rFonts w:eastAsia="仿宋_GB2312"/>
          <w:sz w:val="24"/>
          <w:szCs w:val="24"/>
          <w:u w:val="single"/>
        </w:rPr>
        <w:t>2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</w:t>
      </w:r>
      <w:r w:rsidR="00A61F10">
        <w:rPr>
          <w:rFonts w:eastAsia="仿宋_GB2312"/>
          <w:sz w:val="24"/>
          <w:szCs w:val="24"/>
          <w:u w:val="single"/>
        </w:rPr>
        <w:t>4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14:paraId="3598090A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249F8453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 w14:paraId="65BEDC28" w14:textId="77777777">
        <w:trPr>
          <w:cantSplit/>
          <w:trHeight w:val="605"/>
        </w:trPr>
        <w:tc>
          <w:tcPr>
            <w:tcW w:w="2093" w:type="dxa"/>
            <w:vAlign w:val="center"/>
          </w:tcPr>
          <w:p w14:paraId="16A426C4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14:paraId="326FF30A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14:paraId="0BCB8534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14:paraId="19C1C2B5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14:paraId="395750AD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 w14:paraId="0C3FCAB6" w14:textId="77777777">
        <w:trPr>
          <w:cantSplit/>
          <w:trHeight w:val="469"/>
        </w:trPr>
        <w:tc>
          <w:tcPr>
            <w:tcW w:w="2093" w:type="dxa"/>
            <w:vAlign w:val="center"/>
          </w:tcPr>
          <w:p w14:paraId="6610C62B" w14:textId="1E7A8265" w:rsidR="00F96121" w:rsidRDefault="005C4FC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</w:p>
        </w:tc>
        <w:tc>
          <w:tcPr>
            <w:tcW w:w="2056" w:type="dxa"/>
            <w:vAlign w:val="center"/>
          </w:tcPr>
          <w:p w14:paraId="2C8F3F15" w14:textId="5CE917BC" w:rsidR="00F96121" w:rsidRDefault="005C4FC2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国家级</w:t>
            </w:r>
          </w:p>
        </w:tc>
        <w:tc>
          <w:tcPr>
            <w:tcW w:w="1920" w:type="dxa"/>
            <w:vAlign w:val="center"/>
          </w:tcPr>
          <w:p w14:paraId="0E73CBD8" w14:textId="7D866E6F" w:rsidR="00F96121" w:rsidRDefault="00672610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已认定</w:t>
            </w:r>
          </w:p>
        </w:tc>
        <w:tc>
          <w:tcPr>
            <w:tcW w:w="1305" w:type="dxa"/>
            <w:vAlign w:val="center"/>
          </w:tcPr>
          <w:p w14:paraId="0B5FCE53" w14:textId="7540663A" w:rsidR="00F96121" w:rsidRDefault="005C4FC2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第七</w:t>
            </w:r>
          </w:p>
        </w:tc>
        <w:tc>
          <w:tcPr>
            <w:tcW w:w="1320" w:type="dxa"/>
            <w:vAlign w:val="center"/>
          </w:tcPr>
          <w:p w14:paraId="757B0A1C" w14:textId="429EC498" w:rsidR="00F96121" w:rsidRDefault="005C4FC2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szCs w:val="21"/>
              </w:rPr>
              <w:t>教育部</w:t>
            </w:r>
          </w:p>
        </w:tc>
      </w:tr>
      <w:tr w:rsidR="00F96121" w14:paraId="1BD47783" w14:textId="77777777">
        <w:trPr>
          <w:cantSplit/>
          <w:trHeight w:val="439"/>
        </w:trPr>
        <w:tc>
          <w:tcPr>
            <w:tcW w:w="2093" w:type="dxa"/>
            <w:vAlign w:val="center"/>
          </w:tcPr>
          <w:p w14:paraId="06506962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55E79018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F8FCB1A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A6F6AE1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F6409AF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14:paraId="78E130FC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722131E0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 w14:paraId="4171BDED" w14:textId="77777777">
        <w:trPr>
          <w:cantSplit/>
          <w:trHeight w:hRule="exact" w:val="624"/>
        </w:trPr>
        <w:tc>
          <w:tcPr>
            <w:tcW w:w="1246" w:type="dxa"/>
            <w:vAlign w:val="center"/>
          </w:tcPr>
          <w:p w14:paraId="7E8341CD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14:paraId="0C80572D" w14:textId="77777777"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14:paraId="329D1D02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14:paraId="506EB064" w14:textId="77777777"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 w14:paraId="01813F2F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438FFF85" w14:textId="454E9852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017</w:t>
            </w:r>
            <w:proofErr w:type="gramStart"/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至今</w:t>
            </w:r>
            <w:proofErr w:type="gramEnd"/>
          </w:p>
        </w:tc>
        <w:tc>
          <w:tcPr>
            <w:tcW w:w="4002" w:type="dxa"/>
            <w:vAlign w:val="center"/>
          </w:tcPr>
          <w:p w14:paraId="064A63AB" w14:textId="7DE6E4ED" w:rsidR="00F96121" w:rsidRDefault="0097465E">
            <w:pPr>
              <w:jc w:val="center"/>
              <w:rPr>
                <w:rFonts w:eastAsia="仿宋_GB2312"/>
                <w:sz w:val="24"/>
              </w:rPr>
            </w:pPr>
            <w:r w:rsidRPr="0097465E">
              <w:rPr>
                <w:rFonts w:eastAsia="仿宋_GB2312" w:hint="eastAsia"/>
                <w:sz w:val="24"/>
              </w:rPr>
              <w:t>魏晋南北朝文人雅集研究</w:t>
            </w:r>
          </w:p>
        </w:tc>
        <w:tc>
          <w:tcPr>
            <w:tcW w:w="1959" w:type="dxa"/>
            <w:vAlign w:val="center"/>
          </w:tcPr>
          <w:p w14:paraId="6EDE3C22" w14:textId="2E255D98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江苏省教育厅</w:t>
            </w:r>
          </w:p>
        </w:tc>
        <w:tc>
          <w:tcPr>
            <w:tcW w:w="1479" w:type="dxa"/>
            <w:vAlign w:val="center"/>
          </w:tcPr>
          <w:p w14:paraId="5EB5DA36" w14:textId="6A84541A" w:rsidR="00F96121" w:rsidRDefault="0097465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市厅级</w:t>
            </w:r>
          </w:p>
        </w:tc>
      </w:tr>
      <w:tr w:rsidR="00F96121" w14:paraId="725E90D8" w14:textId="77777777">
        <w:trPr>
          <w:cantSplit/>
          <w:trHeight w:hRule="exact" w:val="544"/>
        </w:trPr>
        <w:tc>
          <w:tcPr>
            <w:tcW w:w="1246" w:type="dxa"/>
            <w:vAlign w:val="center"/>
          </w:tcPr>
          <w:p w14:paraId="5661A153" w14:textId="7C68A71C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</w:t>
            </w:r>
            <w:proofErr w:type="gramStart"/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至今</w:t>
            </w:r>
            <w:proofErr w:type="gramEnd"/>
          </w:p>
        </w:tc>
        <w:tc>
          <w:tcPr>
            <w:tcW w:w="4002" w:type="dxa"/>
            <w:vAlign w:val="center"/>
          </w:tcPr>
          <w:p w14:paraId="7A76D048" w14:textId="0B3C1449" w:rsidR="00F96121" w:rsidRDefault="0097465E">
            <w:pPr>
              <w:jc w:val="center"/>
              <w:rPr>
                <w:rFonts w:eastAsia="仿宋_GB2312"/>
                <w:sz w:val="24"/>
              </w:rPr>
            </w:pPr>
            <w:r w:rsidRPr="0097465E">
              <w:rPr>
                <w:rFonts w:eastAsia="仿宋_GB2312" w:hint="eastAsia"/>
                <w:sz w:val="24"/>
              </w:rPr>
              <w:t>基础教育阶段古典诗词文本整理</w:t>
            </w:r>
          </w:p>
        </w:tc>
        <w:tc>
          <w:tcPr>
            <w:tcW w:w="1959" w:type="dxa"/>
            <w:vAlign w:val="center"/>
          </w:tcPr>
          <w:p w14:paraId="3B214B60" w14:textId="0B86B6C6" w:rsidR="00F96121" w:rsidRDefault="009746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南通大学</w:t>
            </w:r>
          </w:p>
        </w:tc>
        <w:tc>
          <w:tcPr>
            <w:tcW w:w="1479" w:type="dxa"/>
            <w:vAlign w:val="center"/>
          </w:tcPr>
          <w:p w14:paraId="0755670A" w14:textId="4A1E807A" w:rsidR="00F96121" w:rsidRDefault="0097465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横向</w:t>
            </w:r>
          </w:p>
        </w:tc>
      </w:tr>
      <w:tr w:rsidR="00F96121" w14:paraId="42B0F2B0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30E7A0B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410E2649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56DF9E21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BC22922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78031407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195B3503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5B0D7D3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F89B1F9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07D751F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122969EF" w14:textId="77777777">
        <w:trPr>
          <w:cantSplit/>
          <w:trHeight w:hRule="exact" w:val="569"/>
        </w:trPr>
        <w:tc>
          <w:tcPr>
            <w:tcW w:w="1246" w:type="dxa"/>
            <w:vAlign w:val="center"/>
          </w:tcPr>
          <w:p w14:paraId="292454B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71D2DA3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4109E20B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3331A23A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59D1A7A6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5B19837D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 w14:paraId="635C3D16" w14:textId="77777777">
        <w:trPr>
          <w:cantSplit/>
          <w:trHeight w:val="624"/>
        </w:trPr>
        <w:tc>
          <w:tcPr>
            <w:tcW w:w="2093" w:type="dxa"/>
            <w:vAlign w:val="center"/>
          </w:tcPr>
          <w:p w14:paraId="7CD639BC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 w14:paraId="4171CDA5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14:paraId="45EAFF98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 w14:paraId="66FBAAB3" w14:textId="77777777">
        <w:trPr>
          <w:cantSplit/>
          <w:trHeight w:val="510"/>
        </w:trPr>
        <w:tc>
          <w:tcPr>
            <w:tcW w:w="2093" w:type="dxa"/>
            <w:vAlign w:val="center"/>
          </w:tcPr>
          <w:p w14:paraId="64A07125" w14:textId="0C1CC3EA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7A2197D1" w14:textId="1B3305D7" w:rsidR="00F96121" w:rsidRDefault="00F96121" w:rsidP="008B6075">
            <w:pPr>
              <w:snapToGrid w:val="0"/>
              <w:ind w:leftChars="-51" w:left="-107" w:rightChars="-30" w:right="-63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5CA2508" w14:textId="622ACF2F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6EE2E63B" w14:textId="77777777">
        <w:trPr>
          <w:cantSplit/>
          <w:trHeight w:val="510"/>
        </w:trPr>
        <w:tc>
          <w:tcPr>
            <w:tcW w:w="2093" w:type="dxa"/>
            <w:vAlign w:val="center"/>
          </w:tcPr>
          <w:p w14:paraId="5FD08C89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5EAC591B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E34BE2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11A74A11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59D11F8D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 w14:paraId="74016F3A" w14:textId="77777777">
        <w:trPr>
          <w:cantSplit/>
          <w:trHeight w:val="509"/>
        </w:trPr>
        <w:tc>
          <w:tcPr>
            <w:tcW w:w="2093" w:type="dxa"/>
            <w:vAlign w:val="center"/>
          </w:tcPr>
          <w:p w14:paraId="46B458F6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14:paraId="0FC5AF0F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14:paraId="2DD99630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14:paraId="0F636AB6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 w14:paraId="3A789B41" w14:textId="77777777">
        <w:trPr>
          <w:cantSplit/>
          <w:trHeight w:val="434"/>
        </w:trPr>
        <w:tc>
          <w:tcPr>
            <w:tcW w:w="2093" w:type="dxa"/>
            <w:vAlign w:val="center"/>
          </w:tcPr>
          <w:p w14:paraId="7614FD3A" w14:textId="047D9A66" w:rsidR="00F96121" w:rsidRDefault="00FB671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019.09</w:t>
            </w:r>
          </w:p>
        </w:tc>
        <w:tc>
          <w:tcPr>
            <w:tcW w:w="3631" w:type="dxa"/>
            <w:vAlign w:val="center"/>
          </w:tcPr>
          <w:p w14:paraId="1E438F56" w14:textId="1FA54BA3" w:rsidR="00F96121" w:rsidRDefault="00FB6713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南通大学</w:t>
            </w:r>
            <w:proofErr w:type="gramStart"/>
            <w:r>
              <w:rPr>
                <w:szCs w:val="21"/>
              </w:rPr>
              <w:t>杏</w:t>
            </w:r>
            <w:proofErr w:type="gramEnd"/>
            <w:r>
              <w:rPr>
                <w:szCs w:val="21"/>
              </w:rPr>
              <w:t>林学院毕业设计（论文）优秀指导教师</w:t>
            </w:r>
          </w:p>
        </w:tc>
        <w:tc>
          <w:tcPr>
            <w:tcW w:w="1425" w:type="dxa"/>
            <w:vAlign w:val="center"/>
          </w:tcPr>
          <w:p w14:paraId="20DE940F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5E2D7AC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032478E4" w14:textId="77777777">
        <w:trPr>
          <w:cantSplit/>
          <w:trHeight w:val="524"/>
        </w:trPr>
        <w:tc>
          <w:tcPr>
            <w:tcW w:w="2093" w:type="dxa"/>
            <w:vAlign w:val="center"/>
          </w:tcPr>
          <w:p w14:paraId="3FE8E82D" w14:textId="64A8A2DC" w:rsidR="00F96121" w:rsidRDefault="00FB671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020.09</w:t>
            </w:r>
          </w:p>
        </w:tc>
        <w:tc>
          <w:tcPr>
            <w:tcW w:w="3631" w:type="dxa"/>
            <w:vAlign w:val="center"/>
          </w:tcPr>
          <w:p w14:paraId="651FDED6" w14:textId="23E638FD" w:rsidR="00F96121" w:rsidRDefault="00FB6713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 w:rsidRPr="00FB6713">
              <w:rPr>
                <w:rFonts w:hint="eastAsia"/>
                <w:szCs w:val="21"/>
              </w:rPr>
              <w:t>南通大学</w:t>
            </w:r>
            <w:proofErr w:type="gramStart"/>
            <w:r w:rsidRPr="00FB6713">
              <w:rPr>
                <w:rFonts w:hint="eastAsia"/>
                <w:szCs w:val="21"/>
              </w:rPr>
              <w:t>杏</w:t>
            </w:r>
            <w:proofErr w:type="gramEnd"/>
            <w:r w:rsidRPr="00FB6713">
              <w:rPr>
                <w:rFonts w:hint="eastAsia"/>
                <w:szCs w:val="21"/>
              </w:rPr>
              <w:t>林学院毕业设计（论文）优秀指导教师</w:t>
            </w:r>
          </w:p>
        </w:tc>
        <w:tc>
          <w:tcPr>
            <w:tcW w:w="1425" w:type="dxa"/>
            <w:vAlign w:val="center"/>
          </w:tcPr>
          <w:p w14:paraId="12B4A571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B9088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34D816AF" w14:textId="77777777">
        <w:trPr>
          <w:cantSplit/>
          <w:trHeight w:val="534"/>
        </w:trPr>
        <w:tc>
          <w:tcPr>
            <w:tcW w:w="2093" w:type="dxa"/>
            <w:vAlign w:val="center"/>
          </w:tcPr>
          <w:p w14:paraId="293E813F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14:paraId="5DF10D21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3918129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014B107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60EB19CE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3649E055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 w14:paraId="76C77DDE" w14:textId="77777777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14:paraId="4B2FF751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14:paraId="0A2FC17C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14:paraId="651E6A77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14:paraId="5AE74ED1" w14:textId="77777777"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 w14:paraId="206610CE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5E349499" w14:textId="291AB13F" w:rsidR="00F96121" w:rsidRDefault="00FB6713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FB6713">
              <w:rPr>
                <w:rFonts w:eastAsia="仿宋_GB2312" w:hint="eastAsia"/>
                <w:sz w:val="24"/>
                <w:szCs w:val="24"/>
              </w:rPr>
              <w:t>北魏皇室文学雅集考论</w:t>
            </w:r>
          </w:p>
        </w:tc>
        <w:tc>
          <w:tcPr>
            <w:tcW w:w="2445" w:type="dxa"/>
            <w:gridSpan w:val="2"/>
            <w:vAlign w:val="center"/>
          </w:tcPr>
          <w:p w14:paraId="2235A19A" w14:textId="49783C68" w:rsidR="00F96121" w:rsidRDefault="00FB671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中国文学研究</w:t>
            </w:r>
          </w:p>
        </w:tc>
        <w:tc>
          <w:tcPr>
            <w:tcW w:w="1170" w:type="dxa"/>
            <w:vAlign w:val="center"/>
          </w:tcPr>
          <w:p w14:paraId="7E85599F" w14:textId="150C02E4" w:rsidR="00F96121" w:rsidRDefault="00FB671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第一作者</w:t>
            </w:r>
          </w:p>
        </w:tc>
        <w:tc>
          <w:tcPr>
            <w:tcW w:w="1185" w:type="dxa"/>
            <w:vAlign w:val="center"/>
          </w:tcPr>
          <w:p w14:paraId="5CCC304E" w14:textId="5DD7533C" w:rsidR="00F96121" w:rsidRDefault="00FB671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CSSCI</w:t>
            </w:r>
          </w:p>
        </w:tc>
      </w:tr>
      <w:tr w:rsidR="00F96121" w14:paraId="1FB68A6A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069F7AF8" w14:textId="4F8C2A27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魏晋南北朝文学雅集与节令</w:t>
            </w:r>
          </w:p>
        </w:tc>
        <w:tc>
          <w:tcPr>
            <w:tcW w:w="2445" w:type="dxa"/>
            <w:gridSpan w:val="2"/>
            <w:vAlign w:val="center"/>
          </w:tcPr>
          <w:p w14:paraId="2F3D1E30" w14:textId="310A64DC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中国文学研究（录用待刊）</w:t>
            </w:r>
          </w:p>
        </w:tc>
        <w:tc>
          <w:tcPr>
            <w:tcW w:w="1170" w:type="dxa"/>
            <w:vAlign w:val="center"/>
          </w:tcPr>
          <w:p w14:paraId="56BBE3B7" w14:textId="4F39F5E1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第一作者</w:t>
            </w:r>
          </w:p>
        </w:tc>
        <w:tc>
          <w:tcPr>
            <w:tcW w:w="1185" w:type="dxa"/>
            <w:vAlign w:val="center"/>
          </w:tcPr>
          <w:p w14:paraId="011BB9E1" w14:textId="7177FE7C" w:rsidR="00F96121" w:rsidRDefault="000F42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C</w:t>
            </w:r>
            <w:r>
              <w:rPr>
                <w:rFonts w:eastAsia="仿宋_GB2312"/>
                <w:sz w:val="24"/>
                <w:szCs w:val="24"/>
              </w:rPr>
              <w:t>SSCI</w:t>
            </w:r>
          </w:p>
        </w:tc>
      </w:tr>
      <w:tr w:rsidR="00F96121" w14:paraId="6A598053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38E8B54A" w14:textId="70CA4141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易安词中的时空意象</w:t>
            </w:r>
          </w:p>
        </w:tc>
        <w:tc>
          <w:tcPr>
            <w:tcW w:w="2445" w:type="dxa"/>
            <w:gridSpan w:val="2"/>
            <w:vAlign w:val="center"/>
          </w:tcPr>
          <w:p w14:paraId="527FA060" w14:textId="1DFD07E6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天津社会科学（录用待刊）</w:t>
            </w:r>
          </w:p>
        </w:tc>
        <w:tc>
          <w:tcPr>
            <w:tcW w:w="1170" w:type="dxa"/>
            <w:vAlign w:val="center"/>
          </w:tcPr>
          <w:p w14:paraId="053865C9" w14:textId="0F24C6F8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第一作者</w:t>
            </w:r>
          </w:p>
        </w:tc>
        <w:tc>
          <w:tcPr>
            <w:tcW w:w="1185" w:type="dxa"/>
            <w:vAlign w:val="center"/>
          </w:tcPr>
          <w:p w14:paraId="5FA57A81" w14:textId="03BD6B45" w:rsidR="00F96121" w:rsidRDefault="00544BF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C</w:t>
            </w:r>
            <w:r>
              <w:rPr>
                <w:rFonts w:eastAsia="仿宋_GB2312"/>
                <w:sz w:val="24"/>
                <w:szCs w:val="24"/>
              </w:rPr>
              <w:t>SSCI</w:t>
            </w:r>
          </w:p>
        </w:tc>
      </w:tr>
      <w:tr w:rsidR="00F96121" w14:paraId="5114FD1D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069CEBB7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D0B6CC0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A57CE1A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58A98C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436333A2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2D3F190E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8B0E78E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5B018A3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FAE0E3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3CBEE5AF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102BEE32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05DAF96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525C28B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4A5190D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39035F78" w14:textId="77777777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14:paraId="027E3BE0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14:paraId="3FCBB6EC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14:paraId="05355E92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14:paraId="6B79C18E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 w14:paraId="5A740DA7" w14:textId="77777777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14:paraId="5172543C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2A16733D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A4FC526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14B226A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5665BBB7" w14:textId="77777777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14:paraId="313CB502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00F8D27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4ADDBD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CD6C58D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7DF4150" w14:textId="77777777"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 w14:paraId="2CA322C4" w14:textId="77777777">
        <w:trPr>
          <w:cantSplit/>
          <w:trHeight w:val="509"/>
        </w:trPr>
        <w:tc>
          <w:tcPr>
            <w:tcW w:w="8514" w:type="dxa"/>
            <w:vAlign w:val="center"/>
          </w:tcPr>
          <w:p w14:paraId="6AD947C4" w14:textId="77777777"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13CC4F8E" w14:textId="77777777">
        <w:trPr>
          <w:cantSplit/>
          <w:trHeight w:val="434"/>
        </w:trPr>
        <w:tc>
          <w:tcPr>
            <w:tcW w:w="8514" w:type="dxa"/>
            <w:vAlign w:val="center"/>
          </w:tcPr>
          <w:p w14:paraId="097976B9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2014C4D8" w14:textId="77777777" w:rsidR="00F96121" w:rsidRDefault="00F96121">
      <w:pPr>
        <w:jc w:val="center"/>
        <w:rPr>
          <w:rFonts w:eastAsia="仿宋_GB2312"/>
          <w:sz w:val="24"/>
          <w:szCs w:val="24"/>
        </w:rPr>
      </w:pPr>
    </w:p>
    <w:p w14:paraId="57D0462B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14:paraId="6C20C632" w14:textId="77777777" w:rsidR="00F96121" w:rsidRDefault="00F96121">
      <w:pPr>
        <w:outlineLvl w:val="0"/>
        <w:rPr>
          <w:rFonts w:eastAsia="黑体"/>
          <w:sz w:val="28"/>
          <w:szCs w:val="28"/>
        </w:rPr>
      </w:pPr>
    </w:p>
    <w:p w14:paraId="40605F8E" w14:textId="77777777"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 w14:paraId="2C2EE37D" w14:textId="77777777">
        <w:trPr>
          <w:trHeight w:val="3330"/>
          <w:jc w:val="center"/>
        </w:trPr>
        <w:tc>
          <w:tcPr>
            <w:tcW w:w="9070" w:type="dxa"/>
          </w:tcPr>
          <w:p w14:paraId="4C3E99EF" w14:textId="77777777"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18A44D61" w14:textId="77777777"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723936C3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14:paraId="17F6BD58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14:paraId="6FCA9F06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14:paraId="4B43A303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14:paraId="7CD1916A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14:paraId="0EC47BDC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14:paraId="22D04D36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1DDA0835" w14:textId="77777777" w:rsidR="00F96121" w:rsidRDefault="00F96121">
      <w:pPr>
        <w:outlineLvl w:val="0"/>
        <w:rPr>
          <w:rFonts w:eastAsia="黑体"/>
          <w:sz w:val="28"/>
          <w:szCs w:val="28"/>
        </w:rPr>
      </w:pPr>
    </w:p>
    <w:p w14:paraId="50798BE8" w14:textId="77777777"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 w14:paraId="528788D6" w14:textId="77777777">
        <w:trPr>
          <w:trHeight w:val="1487"/>
          <w:jc w:val="center"/>
        </w:trPr>
        <w:tc>
          <w:tcPr>
            <w:tcW w:w="9112" w:type="dxa"/>
          </w:tcPr>
          <w:p w14:paraId="61F91507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14:paraId="2BA88DE7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14:paraId="7C58A105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14:paraId="6F262F4E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14:paraId="26F1B228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14:paraId="214C74E3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14:paraId="0D2CDF77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14:paraId="592A9AF5" w14:textId="14C8F1F0"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7AFCD7B8" w14:textId="18ED481D" w:rsidR="00F96121" w:rsidRDefault="00F96121">
      <w:pPr>
        <w:spacing w:beforeLines="50" w:before="156"/>
        <w:rPr>
          <w:rFonts w:eastAsia="仿宋_GB2312" w:cs="仿宋_GB2312"/>
          <w:sz w:val="24"/>
          <w:szCs w:val="24"/>
        </w:rPr>
      </w:pP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B1DAA" w14:textId="77777777" w:rsidR="006F2F4C" w:rsidRDefault="006F2F4C">
      <w:r>
        <w:separator/>
      </w:r>
    </w:p>
  </w:endnote>
  <w:endnote w:type="continuationSeparator" w:id="0">
    <w:p w14:paraId="702FAE5B" w14:textId="77777777" w:rsidR="006F2F4C" w:rsidRDefault="006F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86FA" w14:textId="77777777"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13B7FEAA" w14:textId="77777777"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4490" w14:textId="77777777"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14:paraId="49043CE7" w14:textId="77777777"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E3845" w14:textId="77777777"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D0533" w14:textId="77777777"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04F4F" w14:textId="77777777" w:rsidR="006F2F4C" w:rsidRDefault="006F2F4C">
      <w:r>
        <w:separator/>
      </w:r>
    </w:p>
  </w:footnote>
  <w:footnote w:type="continuationSeparator" w:id="0">
    <w:p w14:paraId="4BAA0AFB" w14:textId="77777777" w:rsidR="006F2F4C" w:rsidRDefault="006F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6DC5" w14:textId="77777777"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D476A" w14:textId="77777777"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D376" w14:textId="77777777"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240"/>
    <w:rsid w:val="00172A27"/>
    <w:rsid w:val="00337DB0"/>
    <w:rsid w:val="0036248B"/>
    <w:rsid w:val="00520FF9"/>
    <w:rsid w:val="00544BF4"/>
    <w:rsid w:val="005B445B"/>
    <w:rsid w:val="005C4FC2"/>
    <w:rsid w:val="00672610"/>
    <w:rsid w:val="006B1333"/>
    <w:rsid w:val="006F2F4C"/>
    <w:rsid w:val="007D2CBA"/>
    <w:rsid w:val="00886850"/>
    <w:rsid w:val="008A1FCE"/>
    <w:rsid w:val="008B6075"/>
    <w:rsid w:val="008E7FD0"/>
    <w:rsid w:val="0097465E"/>
    <w:rsid w:val="00A61F10"/>
    <w:rsid w:val="00B73976"/>
    <w:rsid w:val="00C13109"/>
    <w:rsid w:val="00F4547F"/>
    <w:rsid w:val="00F96121"/>
    <w:rsid w:val="00FB6713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E837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5</cp:revision>
  <cp:lastPrinted>2019-04-10T05:20:00Z</cp:lastPrinted>
  <dcterms:created xsi:type="dcterms:W3CDTF">2021-10-26T14:58:00Z</dcterms:created>
  <dcterms:modified xsi:type="dcterms:W3CDTF">2021-11-04T06:27:00Z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